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>ОРГАНИЗАЦИЯ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 xml:space="preserve">ОБЪЕДИНЕННЫХ НАЦИЙ </w:t>
      </w: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E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Э</w:t>
      </w: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>КОНОМИЧЕСКИЙ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30"/>
          <w:szCs w:val="30"/>
        </w:rPr>
      </w:pP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 xml:space="preserve">И </w:t>
      </w: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С</w:t>
      </w: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 xml:space="preserve">ОЦИАЛЬНЫЙ </w:t>
      </w:r>
      <w:r>
        <w:rPr>
          <w:rFonts w:ascii="TimesNewRoman,Bold" w:hAnsi="TimesNewRoman,Bold" w:cs="TimesNewRoman,Bold"/>
          <w:b/>
          <w:bCs/>
          <w:color w:val="000000"/>
          <w:sz w:val="40"/>
          <w:szCs w:val="40"/>
        </w:rPr>
        <w:t>С</w:t>
      </w:r>
      <w:r>
        <w:rPr>
          <w:rFonts w:ascii="TimesNewRoman,Bold" w:hAnsi="TimesNewRoman,Bold" w:cs="TimesNewRoman,Bold"/>
          <w:b/>
          <w:bCs/>
          <w:color w:val="000000"/>
          <w:sz w:val="30"/>
          <w:szCs w:val="30"/>
        </w:rPr>
        <w:t>ОВЕТ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Distr.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GENERAL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ECE/TRANS/SC.1/2006/2*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9 August 2006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>Original: ENGLISH AND FRENCH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ЕВРОПЕЙСКАЯ ЭКОНОМИЧЕСКАЯ КОМИССИЯ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КОМИТЕТ ПО ВНУТРЕННЕМУ ТРАНСПОРТУ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Рабочая группа по автомобильному транспорту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Сотая сессия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Женева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17-19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предварительной повестки дня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СОГЛАСОВАНИЕ ТРЕБОВАНИЙ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МЕЖДУНАРОДНЫХ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АВТОМОБИЛЬНЫХ ПЕРЕВОЗОК И ИХ ОБЛЕГЧЕНИЯ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Сводный текст Европейского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касающегося работы экипажей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производящих международные автомобильные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перевозки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ЕСТР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ВВЕДЕНИЕ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Для облегчения понимания и чтения Европейского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касающегося работы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экипажей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производящих международные автомобильные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перевозки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заключенного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секретариат подготовил сводный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вариант этого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который были включены соответствующие 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принятые с момента его 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Этот сводный вариант следует рассматривать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качестве не имеющего никакого юридического значения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>Переиздано по техническим причинам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GE.06-24871 (R) 021006 061006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Сводный текст включает первоначальный вариант 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(E/ECE/811;</w:t>
      </w:r>
    </w:p>
    <w:p w:rsidR="004728A7" w:rsidRP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  <w:lang w:val="en-US"/>
        </w:rPr>
      </w:pP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E/ECE/TRANS/564), </w:t>
      </w:r>
      <w:r>
        <w:rPr>
          <w:rFonts w:ascii="TimesNewRoman" w:hAnsi="TimesNewRoman" w:cs="TimesNewRoman"/>
          <w:color w:val="000000"/>
          <w:sz w:val="24"/>
          <w:szCs w:val="24"/>
        </w:rPr>
        <w:t>поправки</w:t>
      </w:r>
      <w:r w:rsidRPr="004728A7">
        <w:rPr>
          <w:rFonts w:ascii="TimesNewRoman" w:hAnsi="TimesNewRoman" w:cs="TimesNewRoman"/>
          <w:color w:val="000000"/>
          <w:sz w:val="24"/>
          <w:szCs w:val="24"/>
          <w:lang w:val="en-US"/>
        </w:rPr>
        <w:t xml:space="preserve"> </w:t>
      </w:r>
      <w:r w:rsidRPr="004728A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1-4 (E/ECE/811; E/ECE/TRANS/564/Amend.1-4,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вступили в силу соответственно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1983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1992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28 </w:t>
      </w:r>
      <w:r>
        <w:rPr>
          <w:rFonts w:ascii="TimesNewRoman" w:hAnsi="TimesNewRoman" w:cs="TimesNewRoman"/>
          <w:color w:val="000000"/>
          <w:sz w:val="24"/>
          <w:szCs w:val="24"/>
        </w:rPr>
        <w:t>февраля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1995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последнюю пятую поправку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вступила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>
        <w:rPr>
          <w:rFonts w:ascii="TimesNewRoman" w:hAnsi="TimesNewRoman" w:cs="TimesNewRoman"/>
          <w:color w:val="000000"/>
          <w:sz w:val="24"/>
          <w:szCs w:val="24"/>
        </w:rPr>
        <w:t>года и опубликована под следующим условным обозначением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TRANS/SC.1/375/Add.1. </w:t>
      </w:r>
      <w:r>
        <w:rPr>
          <w:rFonts w:ascii="TimesNewRoman" w:hAnsi="TimesNewRoman" w:cs="TimesNewRoman"/>
          <w:color w:val="000000"/>
          <w:sz w:val="24"/>
          <w:szCs w:val="24"/>
        </w:rPr>
        <w:t>Перед этим сводным текстом приведена неофициальная таблица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указанием его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подготовленная секретариатом для содействия поиску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необходимой информации в этом документе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СОДЕРЖАНИЕ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Основной текст ЕСТР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 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 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Область применения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 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Применение некоторых положений 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 автомобильным перевозкам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совершаемым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не являются Договаривающимися сторонами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 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Общие принципы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 11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Члены экипажа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 11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Продолжительность 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 12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Перерывы </w:t>
      </w:r>
      <w:r>
        <w:rPr>
          <w:rFonts w:ascii="TimesNewRoman,Bold" w:hAnsi="TimesNewRoman,Bold" w:cs="TimesNewRoman,Bold"/>
          <w:color w:val="000000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 13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Продолжительность отдыха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 13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Изъятия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 15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Контрольное устройство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осуществляемый предприятием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 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Меры по обеспечению применения 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 17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Переходные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 19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Заключительные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 20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15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Денонсирование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)* ............................................. 21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Прекращение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 21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Заявление о применении на 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 21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18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Спор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......................................................................................... 22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19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Оговорки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................................................................................. 22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Созыв дипломатической конференции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 23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Поправка к Соглашению и к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 23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22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Поправка к Добавлениям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2) ............................................. 26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22-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бис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Процедура внесения поправок в Добавление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 27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Уведомление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 28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Протокол о подписании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 29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Депозитарий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............................................................................ 29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>Названия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заключенные в скобки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имеют неофициальный характер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Приложение к Соглашению Контрольное устройство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 30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Официальное утверждение типа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1-8) ........................ 30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Установка и осмотр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9) ................................................. 33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Использование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10-14) ......................... 34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Требования к конструкции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проверке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установке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 45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 45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</w:t>
      </w:r>
      <w:r>
        <w:rPr>
          <w:rFonts w:ascii="TimesNewRoman" w:hAnsi="TimesNewRoman" w:cs="TimesNewRoman"/>
          <w:color w:val="000000"/>
          <w:sz w:val="24"/>
          <w:szCs w:val="24"/>
        </w:rPr>
        <w:t>Общие характеристики и функции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 46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Требования к конструкции контрольного 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 46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 46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Визуальные приборы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 49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Регистрирующие приборы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 50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Закрывающее устройство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 53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Маркировки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 53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Максимально допустимые отклонения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визуальные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регистрирующие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 54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Регистрационные листки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 56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 56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Зоны записи и их градуирование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 57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>
        <w:rPr>
          <w:rFonts w:ascii="TimesNewRoman" w:hAnsi="TimesNewRoman" w:cs="TimesNew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должна заноситься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регистрационные листки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 58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NewRoman" w:hAnsi="TimesNewRoman" w:cs="TimesNewRoman"/>
          <w:color w:val="000000"/>
          <w:sz w:val="24"/>
          <w:szCs w:val="24"/>
        </w:rPr>
        <w:t>Свободное место для записей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вписываемых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от руки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 58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Установка контрольного 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 59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 59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Наложение пломб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 60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Проверки и инспекции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 60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продолжение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 Требования к конструкции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установке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 осмотру цифрового контрольного 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используемого на автомобильном транспорте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 63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Преамбула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 63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Вступительные положения к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 64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Знаки и свидетельства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 67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Знак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 67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II. </w:t>
      </w:r>
      <w:r>
        <w:rPr>
          <w:rFonts w:ascii="TimesNewRoman" w:hAnsi="TimesNewRoman" w:cs="TimesNewRoman"/>
          <w:color w:val="000000"/>
          <w:sz w:val="24"/>
          <w:szCs w:val="24"/>
        </w:rPr>
        <w:t>Свидетельство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соответствующей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1 ............... 69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>
        <w:rPr>
          <w:rFonts w:ascii="TimesNewRoman" w:hAnsi="TimesNewRoman" w:cs="TimesNewRoman"/>
          <w:color w:val="000000"/>
          <w:sz w:val="24"/>
          <w:szCs w:val="24"/>
        </w:rPr>
        <w:t>Свидетельство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соответствующей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 70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Протокол о подписании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 72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ЕВРОПЕЙСКОЕ СОГЛАШЕНИЕ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КАСАЮЩЕЕСЯ РАБОТЫ ЭКИПАЖЕЙ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ПРОИЗВОДЯЩИХ МЕЖДУНАРОДНЫЕ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АВТОМОБИЛЬНЫЕ ПЕРЕВОЗКИ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ЕСТР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желая способствовать развитию и улучшению международных автомобильных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перевозок пассажиров и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будучи убеждены в необходимости повышения безопасности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регламентации некоторых условий труда в предприятиях международного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автомобильного транспорта в соответствии с принципами Международной организации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труда и совместной выработки некоторых мер для обеспечения соблюдения такой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регламентации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согласились о 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Определения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настоящем Соглашении подразумеваются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любой автомобиль или прицеп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этот термин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охватывает любой состав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автомобилем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любое автодорожное самоходное 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используемое обычно для перевозки по дорогам людей или грузов или для буксировки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дорогам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используемых для перевозки людей или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этот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термин не включает сельскохозяйственные тракторы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прицепом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любое 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предназначенное для 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буксировки автомобилем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этот термин охватывает также полуприцепы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полуприцепом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любой прицеп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предназначенный для сцепления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автомобилем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что </w:t>
      </w:r>
      <w:r>
        <w:rPr>
          <w:rFonts w:ascii="TimesNewRoman,Bold" w:hAnsi="TimesNewRoman,Bold" w:cs="TimesNewRoman,Bold"/>
          <w:color w:val="000000"/>
          <w:sz w:val="20"/>
          <w:szCs w:val="20"/>
        </w:rPr>
        <w:t>__________часть его опирается на автомобиль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последний несет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себе значительную часть веса полуприцепа и его груза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составом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сцепленные транспортные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которые участвуют в дорожном движении как одно целое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разрешенным максимальным весом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максимальный вес груженного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объявленный допустимым компетентным органом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которой зарегистрировано 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g) "</w:t>
      </w:r>
      <w:r>
        <w:rPr>
          <w:rFonts w:ascii="TimesNewRoman" w:hAnsi="TimesNewRoman" w:cs="TimesNewRoman"/>
          <w:color w:val="000000"/>
          <w:sz w:val="24"/>
          <w:szCs w:val="24"/>
        </w:rPr>
        <w:t>автомобильные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означают любое передвижение по дорогам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открытым для общего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порожнем либо с людьми или с грузом транспортного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используемого для перевозки пассажиров или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международными автомобильными перевозками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любые автомобильные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перевозки с пересечением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крайней 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одной границы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i) "</w:t>
      </w:r>
      <w:r>
        <w:rPr>
          <w:rFonts w:ascii="TimesNewRoman" w:hAnsi="TimesNewRoman" w:cs="TimesNewRoman"/>
          <w:color w:val="000000"/>
          <w:sz w:val="24"/>
          <w:szCs w:val="24"/>
        </w:rPr>
        <w:t>регулярные 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означают 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обеспечивают перевозку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пассажиров через конкретно указанные интервалы движения по установленным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маршрутам с посадкой и высадкой пассажиров на заранее определенных остановках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регулирующих эксплуатацию 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в заменяющих их документах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утвержденных компетентными органами Договаривающихся сторон и опубликованных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перевозчиком до вступления их в 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конкретно указываются условия перевозки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частота движения по линиям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расписания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тарифы и обязательство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перевозке 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такие условия не определены законом или правилами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Независимо от организации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кто организует перевозку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обеспечивают перевозку конкретно указанных категорий 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исключая других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такие линии эксплуатируются в соответствии с условиями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конкретно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указанными в первом подпункте настоящего 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считаются регулярными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Такие 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частности 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обеспечивают доставку рабочих к месту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работы и обратно или школьников в школу и обратно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далее называются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специальными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регулярными линиями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водителем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любое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независимо от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работает ли оно по найму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или 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управляющее транспортным средством хотя бы в течение короткого периода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времени или находящееся на транспортном средстве для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управлять им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случае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введенное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введенное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членом экипажа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-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водитель или любое из следующих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независимо 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работают ли они по найму или нет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>
        <w:rPr>
          <w:rFonts w:ascii="TimesNewRoman" w:hAnsi="TimesNewRoman" w:cs="TimesNewRoman"/>
          <w:color w:val="000000"/>
          <w:sz w:val="24"/>
          <w:szCs w:val="24"/>
        </w:rPr>
        <w:t>сопровождающий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любое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сопровождающее водителя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оказания ему помощи при выполнении некоторых маневров и обычно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принимающее активное участие в транспортных операциях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хотя и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являющееся водителем в 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указанном в подпункте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"j"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NewRoman" w:hAnsi="TimesNewRoman" w:cs="TimesNewRoman"/>
          <w:color w:val="000000"/>
          <w:sz w:val="24"/>
          <w:szCs w:val="24"/>
        </w:rPr>
        <w:t>кондуктор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любое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сопровождающее водителя транспортного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производящего перевозки 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частности с целью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выдачи или проверки билетов или других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дающих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пассажирам право на проезд в этом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неделей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период времени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00.00 </w:t>
      </w:r>
      <w:r>
        <w:rPr>
          <w:rFonts w:ascii="TimesNewRoman" w:hAnsi="TimesNewRoman" w:cs="TimesNew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понедельник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24.00 </w:t>
      </w:r>
      <w:r>
        <w:rPr>
          <w:rFonts w:ascii="TimesNewRoman" w:hAnsi="TimesNewRoman" w:cs="TimesNewRoman"/>
          <w:color w:val="000000"/>
          <w:sz w:val="24"/>
          <w:szCs w:val="24"/>
        </w:rPr>
        <w:t>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отдыхом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любой непрерывный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продолжительностью не менее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которого водитель может свободно располагать своим временем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Область применения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применяется на территории каждой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 по всем международным автомобильным перевозкам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совершаемым любым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зарегистрированным на территории вышеуказанной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стороны или на территории любой другой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если во время международной автомобильной перевозки один или несколько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членов экипажа не покидают государственную территорию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пределах которой они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обычно занимаются своей производственной деятельностью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введенное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введенное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ведении которой находится эта территория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не применять в отношении этого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этих членов экипажа положения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если 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территории которых производятся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договорились об обратном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не применяется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международным автомобильным перевозкам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совершаемым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для перевозки грузов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разрешенный максимальный вес 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вес прицепов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полуприцепов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3,5 </w:t>
      </w:r>
      <w:r>
        <w:rPr>
          <w:rFonts w:ascii="TimesNewRoman" w:hAnsi="TimesNewRoman" w:cs="TimesNewRoman"/>
          <w:color w:val="000000"/>
          <w:sz w:val="24"/>
          <w:szCs w:val="24"/>
        </w:rPr>
        <w:t>тонны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для перевозки пассажиров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которые в силу своей конструкции и оборудования могут перевозить не более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девяти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предназначены для этой цели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для перевозки пассажиров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регулярных линиях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протяженность которых не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разрешенная максимальная скорость которых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>км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вооруженными силами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органами гражданской обороны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пожарной службой и силами поддержания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общественного порядка или которые находятся в их 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службами канализации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защиты от наводнений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водо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>
        <w:rPr>
          <w:rFonts w:ascii="TimesNewRoman" w:hAnsi="TimesNewRoman" w:cs="TimesNewRoman"/>
          <w:color w:val="000000"/>
          <w:sz w:val="24"/>
          <w:szCs w:val="24"/>
        </w:rPr>
        <w:t>газо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и электроснабжения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технического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обслуживания и ремонта дорог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сбора и удаления мусора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службами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телеграфа и 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перевозки почтовых отправлений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службами радио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телевидения и для обнаружения радио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и телевизионных передатчиков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приемников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в чрезвычайных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обстоятельствах или в ходе спасательных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>специальными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медицинских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перевозящими цирковое или ярмарочное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NewRoman" w:hAnsi="TimesNewRoman" w:cs="TimesNewRoman"/>
          <w:color w:val="000000"/>
          <w:sz w:val="24"/>
          <w:szCs w:val="24"/>
        </w:rPr>
        <w:t>специальными аварийными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проходят дорожные испытания в целях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совершенствования 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ремонта или обслуживания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новыми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переоборудованными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еще не сданы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для некоммерческих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перевозок грузов для личного 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используются для сбора молока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фермах и возвращения на фермы молочной тары и молочных продуктов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предназначенных для кормления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Применение некоторых положений Соглашения к автомобильным перевозкам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совершаемым транспортными средствами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являются Договаривающимися сторонами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будет применять на своей территории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международным автомобильным перевозкам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совершаемым любым транспортным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зарегистрированным на территории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являющегося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стороной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положения не менее строгие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которые предусмотрены в статьях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5, 6, 7, 8, 9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транспортное средство зарегистрировано в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являющемся Договаривающейся стороной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каждая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 может вместо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отвечающего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спецификациям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содержащимся в приложении к настоящему 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ограничиться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требованием предъявить ежедневные регистрационные листки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заполненные водителем 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руки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 затем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Общие принципы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может применять более высокие минимальные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более низкие максимальные требования по сравнению с теми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указаны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5-8 </w:t>
      </w:r>
      <w:r>
        <w:rPr>
          <w:rFonts w:ascii="TimesNewRoman" w:hAnsi="TimesNewRoman" w:cs="TimesNewRoman"/>
          <w:color w:val="000000"/>
          <w:sz w:val="24"/>
          <w:szCs w:val="24"/>
        </w:rPr>
        <w:t>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Тем не менее положения настоящего Соглашения по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прежнему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будут применяться к водителям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осуществляющим международные перевозки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зарегистрированных в другом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являющемся или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являющемся 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Члены экипажа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Для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занятых в перевозках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 следующий минимальный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для водителей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прицепы или полуприцепы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разрешенный максимальный вес которых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7,5 </w:t>
      </w:r>
      <w:r>
        <w:rPr>
          <w:rFonts w:ascii="TimesNewRoman" w:hAnsi="TimesNewRoman" w:cs="TimesNew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- 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моложе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лет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для водителей других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моложе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года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моложе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лет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эти лица имеют удостоверение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профессиональной пригодности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признаваемое одной из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и подтверждающее окончание ими курсов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подготовки водителей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предназначенных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перевозки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информируют друг друга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 минимальном национальном уровне подготовки и других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занятых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международной перевозкой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соответствии с настоящим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занятый перевозкой 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должен быть не моложе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занятый перевозкой пассажиров по маршрутам в радиусе свыше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NewRoman" w:hAnsi="TimesNewRoman" w:cs="TimesNewRoman"/>
          <w:color w:val="000000"/>
          <w:sz w:val="24"/>
          <w:szCs w:val="24"/>
        </w:rPr>
        <w:t>км 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обычного места приписки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кроме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отвечать одному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 следующих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у него должен быть стаж работы не менее одного года в качестве водителя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разрешенный максимальный вес которых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3,5 </w:t>
      </w:r>
      <w:r>
        <w:rPr>
          <w:rFonts w:ascii="TimesNewRoman" w:hAnsi="TimesNewRoman" w:cs="TimesNewRoman"/>
          <w:color w:val="000000"/>
          <w:sz w:val="24"/>
          <w:szCs w:val="24"/>
        </w:rPr>
        <w:t>тонны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у него должен быть стаж работы не менее одного года в качестве водителя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предназначены для пассажирских перевозок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маршрутам в радиусе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TimesNewRoman" w:hAnsi="TimesNewRoman" w:cs="TimesNewRoman"/>
          <w:color w:val="000000"/>
          <w:sz w:val="24"/>
          <w:szCs w:val="24"/>
        </w:rPr>
        <w:t>км от обычного места приписки этих транспортных средств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других типов пассажирских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подпадающих под действие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компетентный орган сочтет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 течение этого времени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он приобрел необходимый опыт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у него должно быть удостоверение о профессиональной пригодности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признается одной из Договаривающихся сторон и которое подтверждает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он окончил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курсы подготовки водителей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предназначенных для перевозки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управления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управления между любыми двумя периодами ежедневного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отдыха или между ежедневным периодом отдыха и еженедельным периодом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именуемая ниже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ежедневная продолжительность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>не должна превышать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девяти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Она может быть увеличена дважды в течение любой одной недели до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 максимум шести ежедневных периодов управления водитель должен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получить еженедельный период отдыха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Еженедельный период отдыха может быть отложен до конца шестого дня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общая продолжительность управления на протяжении шести дней не превышает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максимального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соответствующего шести ежедневным периодам управления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международных пассажирских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 исключением перевозок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регулярных линиях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вместо термина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шести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шестого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>во втором и третьем подпунктах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используются соответственно термины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двенадцати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двенадцатого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Общая продолжительность управления на протяжении любых двух недель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должна превышать девяносто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Перерывы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После управления в течение четырех с половиной часов водитель должен сделать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перерыв по крайней мере на сорок пять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не наступает период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Этот перерыв может быть заменен перерывами продолжительностью не менее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пятнадцати минут каждый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распределенными на протяжении периода управления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сразу после этого периода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это соответствовало положениям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этих перерывов водитель не должен выполнять никакой другой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Для целей настоящей статьи время ожидания и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используемое для управления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проведенное в движущемся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пароме или в поезде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рассматривается в качестве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другой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Перерывы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соблюдаемые на основании 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могут рассматриваться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качестве ежедневных периодов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отдыха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каждых двадцати четырех часов водитель должен иметь непрерывный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ежедневный отдых продолжительностью не менее одиннадцати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может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сокращен до минимум девяти часов непрерывного отдыха не более трех раз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течение любой одной недели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до конца следующей недели в качестве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компенсации водителю предоставляется отдых эквивалентный продолжительности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те 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продолжительность отдыха не сокращается в соответствии с первым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он может быть разбит на два или три отдельных периода в течение двадцати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четырех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один из которых должен составлять не менее восьми последовательных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этом случае минимальная продолжительность отдыха увеличивается до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двенадцати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Если в течение каждых тридцати часов транспортным средством управляли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крайней мере два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каждый водитель должен иметь период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продолжительностью не менее восьми последовательных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каждой недели один из периодов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упомянутых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должен составлять в качестве еженедельного отдыха в общей сложности сорок пять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последовательных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Этот период отдыха может быть сокращен до минимум тридцати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шести последовательных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 используется в обычном месте приписки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 или в месте приписки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до минимум двадцати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четырех последовательных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 используется в любом другом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Любое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сокращение продолжительности отдыха должно быть компенсировано эквивалентным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временем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оно используется целиком до конца третьей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следует за данной неделей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Еженедельный период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начинается в течение одной недели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продолжается в течение следующей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быть присоединен к одной из этих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недель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пассажирских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 которым применяется четвертый абзац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6, </w:t>
      </w:r>
      <w:r>
        <w:rPr>
          <w:rFonts w:ascii="TimesNewRoman" w:hAnsi="TimesNewRoman" w:cs="TimesNewRoman"/>
          <w:color w:val="000000"/>
          <w:sz w:val="24"/>
          <w:szCs w:val="24"/>
        </w:rPr>
        <w:t>еженедельный период отдыха может быть перенесен на ту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следует за неделей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 которую полагается этот отдых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присоединен к еженедельному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периоду отдыха этой второй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>Любой отдых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используется в качестве компенсации за сокращение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ежедневного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еженедельного периода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присоединяться к другому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периоду отдыха продолжительностью не менее восьми часов и предоставляться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просьбе заинтересованного лица в месте стоянки транспортного средства или приписки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Ежедневный период отдыха может использоваться на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нем имеется спальное место и это транспортное средство находится на стоянке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отступление от положений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водитель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осуществляющий перевозку грузов или пассажиров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сопровождает 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которое перевозится на пароме или поезде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ежедневный период отдыха может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прерываться не более одного раза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соблюдены следующие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та часть ежедневного периода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проводится на суше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использоваться до или после той части ежедневного периода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проводится на борту парома или в поезде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период между двумя промежутками ежедневного отдыха должен быть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короче и ни в коем случае не может превышать одного часа до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погрузки или после выгрузки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причем таможенные формальности должны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включены в операции по погрузке или выгрузке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обоих промежутков отдыха водитель должен располагать спальным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Ежедневный период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прерываемый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увеличиваться на два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Изъятия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Для того чтобы не ставить под угрозу безопасность дорожного движения и достичь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удобного места стоянки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водитель может отходить от положений настоящего 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той 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которой это необходимо для обеспечения безопасности находящихся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транспортном средстве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 или находящегося на нем груза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Водитель должен указать характер и причину отхода от этих положений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регистрационном листке контрольного устройства или в своей ведомости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предписывают установку и использование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зарегистрированных на их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согласно требованиям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приложение и добавления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по смыслу настоящего Соглашения должно отвечать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что касается его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использования и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требованиям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приложение и добавления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контрольное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отвечающее постановлению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EE)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3821/85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Совета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том что касается его конструкции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использования и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соответствует требованиям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приложение и добавления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осуществляемый предприятием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Предприятие должно организовать автомобильные перевозки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члены экипажа могли соблюдать положения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Оно должно постоянно контролировать время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часы другой работы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время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используя для этого все находящиеся в его распоряжении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как личные контрольные книжки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обнаружения нарушений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 оно должно немедленно устранять их и принимать меры к недопущению их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будущем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например путем изменения графиков работы и маршрутов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Выплаты водителям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работающим по найму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даже если они осуществляются в форме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премий или надбавок к заработной плате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связанные с пройденным расстоянием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объемом перевезенных грузов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запрещаются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 исключением тех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эти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выплаты не ставят под угрозу безопасность дорожного движения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впоследствии на основании 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1, 2, 3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Меры по обеспечению применения 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 сторона принимает все надлежащие меры по обеспечению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соблюдения положений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частности путем проведения должного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контроля на дорогах и на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ежегодно охватывающего значительную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репрезентативную часть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предприятий и транспортных средств всех категорий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которые распространяется область применения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административные органы Договаривающихся сторон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организуют проведение контроля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течение каждого календарного года проверялось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1% </w:t>
      </w:r>
      <w:r>
        <w:rPr>
          <w:rFonts w:ascii="TimesNewRoman" w:hAnsi="TimesNewRoman" w:cs="TimesNewRoman"/>
          <w:color w:val="000000"/>
          <w:sz w:val="24"/>
          <w:szCs w:val="24"/>
        </w:rPr>
        <w:t>рабочих дней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водителей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которые распространяется настоящее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15% </w:t>
      </w:r>
      <w:r>
        <w:rPr>
          <w:rFonts w:ascii="TimesNewRoman" w:hAnsi="TimesNewRoman" w:cs="TimesNewRoman"/>
          <w:color w:val="000000"/>
          <w:sz w:val="24"/>
          <w:szCs w:val="24"/>
        </w:rPr>
        <w:t>общего количества рабочих дней должны проверяться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дорогах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25% - </w:t>
      </w:r>
      <w:r>
        <w:rPr>
          <w:rFonts w:ascii="TimesNewRoman" w:hAnsi="TimesNewRoman" w:cs="TimesNewRoman"/>
          <w:color w:val="000000"/>
          <w:sz w:val="24"/>
          <w:szCs w:val="24"/>
        </w:rPr>
        <w:t>на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Проверки на дорогах должны включать в себя следующие элементы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ежедневная продолжительность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ежедневных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перерывов и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в случае наличия очевидных нарушений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также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листы за предшествующие дни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должны находиться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последнего еженедельного отдыха в соответствующих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исправное функционирование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Эти проверки должны осуществляться без разграничения транспортных средств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водителей на резидентов и нерезидентов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Проверки на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помимо элементов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проверяемых на дорогах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соблюдение требований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включать в себя следующие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еженедельных периодов отдыха и периодов управления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 этими периодами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ограничение продолжительности управления за две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предоставление компенсации за сокращение продолжительности ежедневных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или еженедельных периодов отдыха на основании пунктов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8;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использование регистрационных листов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листов организации рабочего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времени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 рамках взаимной помощи компетентные органы Договаривающихся сторон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регулярно направляют друг другу всю имеющуюся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касается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нарушений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совершенных нерезидентами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любых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санкций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налагаемых на такие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санкций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налагаемых Договаривающимися сторонами на своих резидентов за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такие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совершенные на территории других Договаривающихся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серьезных нарушений такая информация должна включать принятые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санкции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Если результаты проверки на дороге дают основание полагать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водитель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зарегистрированного на территории другой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совершил нарушение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не может быть выявлено в ходе этой проверки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связи с нехваткой необходимой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 заинтересованных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оказывают друг другу помощь с целью прояснить ситуацию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с этой целью компетентная Договаривающаяся сторона проводит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проверку на территории предприятия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результаты этой проверки доводятся до сведения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другой заинтересованной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сотрудничают друг с другом в организации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согласованных проверок на дорогах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19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Один раз в два года Европейская Экономическая Комиссия Организации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Объединенных Наций публикует доклад о применении Договаривающимися сторонами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положений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Переходные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Все новые положения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приложение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касающиеся введения цифрового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становятся обязательными для 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являющихся Договаривающимися сторонами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позднее чем через четыре года после даты вступления в силу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относящихся к нему поправок в соответствии с процедурой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определенной в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Следовательно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все охватываемые настоящим Соглашением транспортные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впервые введенные в эксплуатацию по истечении этого предельного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оборудованы 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отвечающим этим новым предписаниям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течение указанного четырехлетнего периода 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еще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применяют эти поправки в своих странах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принимают и контролируют на своей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территории транспортные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зарегистрированные в другой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стороне настоящего Соглашения и уже оснащенные таким цифровым контрольным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принимают необходимые меры для обеспечения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выдачи карточек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предусмотренных в приложении к настоящему Соглашению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внесенными в него поправками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позднее чем за три месяца до даты истечения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четырехлетнего предельного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Этот минимальный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срок в три месяца должен также соблюдаться в случае осуществления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стороной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цифрового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соответствующего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этому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 истечения четырехлетнего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предельного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Такие Договаривающиеся стороны обязаны информировать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секретариат Рабочей группы по автомобильному транспорту Европейской экономической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комиссии о более раннем введении на их территории цифрового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соответствующего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этому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До выдачи Договаривающимися сторонами карточек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предусмотренных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подпункте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положения 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приложения к настоящему Соглашению применяются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 водителям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должны управлять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впоследствии на основании 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цифровым контрольным устройством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этому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Любой документ о ратификации или присоединении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сданный на хранение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государством после даты вступления в силу поправок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считается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применимым к Соглашению с внесенными в него поправками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предельный срок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для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указанный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такое присоединение происходит менее чем за два года до истечения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предельного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то в момент сдачи на хранение своего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документа о ратификации или присоединении государство информирует депозитария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которой цифровое контрольное устройство вводится на его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Такое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государство может воспользоваться переходным периодом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превышающим два года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даты вступления в силу Соглашения для этого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Депозитарий информирует об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этом все 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Положения предыдущего абзаца применяются также в случае присоединения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государства после истечения четырехлетнего предельного срока для осуществления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Заключительные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Настоящее Соглашение будет открыто для подписания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NewRoman" w:hAnsi="TimesNewRoman" w:cs="TimesNewRoman"/>
          <w:color w:val="000000"/>
          <w:sz w:val="24"/>
          <w:szCs w:val="24"/>
        </w:rPr>
        <w:t>года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 этой даты для присоединения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членов Европейской экономической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комиссии и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допущенных к участию в работе Комиссии с консультативным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статусом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>положения о круге ведения этой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подлежит ратификации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Ратификационные грамоты или акты о присоединении передаются на хранение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Генеральному секретарю Организации Объединенных 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вступит в силу на сто восьмидесятый день после сдачи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хранение восьмого документа о ратификации или присоединении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В отношении каждого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ратифицирует настоящее Соглашение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присоединится к нему после сдачи на хранение восьмого документа о ратификации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или присоединении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упомянутого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вступит в силу по истечении ста восьмидесяти дней после даты сдачи на хранение этим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государством своей ратификационной грамоты или акта о присоединении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может денонсировать настоящее Соглашение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путем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адресованной Генеральному секретарю Организации Объединенных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Денонсация вступает в силу по истечении шести месяцев со дня получения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Генеральным секретарем этой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теряет 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после его вступления в силу число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составляет в течение какого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периода последовательных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двенадцати месяцев менее трех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государство может при подписании настоящего Соглашения или при сдаче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хранение своего документа о ратификации или присоединении или в любой момент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впоследствии заявить посредством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адресованной Генеральному секретарю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 Объединенных 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действие настоящего Соглашения будет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распространено на всю территорию или часть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 внешние сношения которой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оно 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будет применяться на территории или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территориях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указанных в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начиная со ста восьмидесятого дня после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получения Генеральным секретарем упомянутой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в этот день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настоящее Соглашение еще не вступит в 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 дня его вступления в силу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сделавшее в соответствии с предыдущим пунктом настоящей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статьи заявление о распространении применения настоящего Соглашения на территорию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 внешние сношения которой оно 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может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 денонсировать настоящее Соглашение в отношении данной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Всякий спор между двумя или более Договаривающимися сторонами относительно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толкования или применения настоящего Соглашения разрешается по возможности путем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переговоров между спорящими 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Всякий спор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не разрешен путем переговоров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передается на арбитраж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заявлению одной из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между которыми возник этот спор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передается соответственно одному арбитру или нескольким арбитрам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избранным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общему соглашению спорящих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Если в течение трех месяцев со дня заявления об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арбитраже спорящие Стороны не придут к соглашению относительно выбора арбитра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арбитров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любая из этих Сторон может обратиться к Генеральному секретарю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 Объединенных Наций с просьбой назначить единого арбитра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которому спор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передается на разрешение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Решение арбитра или арбитров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назначенных в соответствии с предыдущим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имеет обязательную силу для спорящих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государство может при подписании или ратификации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 или при присоединении к нему заявить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оно не считает себя связанным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Другие Договаривающиеся стороны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будут связаны этими пунктами в отношении любой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сделавшей такую оговорку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Если в момент сдачи своего документа о ратификации или присоединении какое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либо государство сделает иную оговорку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чем 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которая предусмотрена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Организации Объединенных Наций сообщает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 этой оговорке государствам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уже сдали на хранение свои документы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ратификации или присоединении и не денонсировали впоследствии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Оговорка считается принятой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в течение шести месяцев со дня этого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сообщения ни одно из этих государств не возразит против ее допущения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противном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случае оговорка не будет принята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если сделавшее оговорку государство не возьмет 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документ о ратификации или присоединении этого государства не будет иметь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 применении настоящего пункта не будут приниматься во внимание возражения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присоединение или ратификация которых в соответствии с настоящим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пунктом не будет иметь силы в связи со сделанными ими оговорками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оговорка которой была принята в Протоколе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подписании 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которая сделала оговорку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сделала оговорку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принятую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в любой момент взять свою оговорку обратно путем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адресованной Генеральному секретарю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После трехлетнего действия настоящего Соглашения любая Договаривающаяся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сторона может путем нотификации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адресованной Генеральному секретарю Организации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Объединенных 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обратиться с просьбой о созыве конференции с целью пересмотра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сообщает об этой просьбе всем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Договаривающимся сторонам и созывает конференцию для пересмотра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течение четырехмесячного периода после его сообщения по меньшей мере одна треть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уведомит его о своем согласии на созыв такой конференции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Если в соответствии с предыдущим пунктом созывается конференция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секретарь уведомляет об этом все 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обращается к ним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просьбой представить ему в трехмесячный срок предложения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рассмотрение которых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конференции представляется им желательным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По меньшей мере за три месяца до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открытия конференции Генеральный секретарь препровождает всем Договаривающимся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сторонам предварительную повестку дня конференции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текст этих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приглашает на любую конференцию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созванную согласно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настоящей статье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все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может предложить одну или несколько поправок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 настоящему 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Текст каждой предлагаемой поправки направляется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Генеральному секретарю Организации Объединенных 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препровождает 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всем Договаривающимся сторонам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уведомляет о нем прочие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шести месяцев со дня препровождения Генеральным секретарем проекта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поправки каждая Договаривающаяся сторона может сообщить Генеральному секретарю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либо что она имеет возражения против предложенной 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либо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несмотря на ее намерение принять поправку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ее стране еще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отсутствуют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необходимые для этого 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Пока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направила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предусмотренное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"b"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сообщит Генеральному секретарю о принятии ею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она может в течение девяти месяцев со дня истечения шестимесячного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предусмотренного для сообщения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представить возражение против предложенной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Если против проекта поправки было сделано возражение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предусмотренных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поправка считается не принятой и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имеет силы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Если против проекта поправки не было сделано никаких возражений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предусмотренных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поправка считается принятой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указанного ниже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если ни одна из Договаривающихся сторон не препроводила сообщения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"b"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истечении шестимесячного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указанного в этом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если по крайней мере одна из Договаривающихся сторон препроводила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"b"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наиболее близкую из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двух следующих дат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все 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препроводившие такое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известили Генерального секретаря о принятии ими 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этой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однако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считается истечение шестимесячного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указанного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все сообщения о принятии поправки были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нотифицированы до истечения этого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даты истечения девятимесячного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бис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становится Договаривающейся стороной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 в период между моментом уведомления о проекте поправки и тем моментом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когда эта поправка будет сочтена приемлемой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секретариат Рабочей группы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автомобильному транспорту Европейской экономической комиссии как можно скорее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уведомляет новое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участник об этом проекте 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Новое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участник может проинформировать Генерального секретаря о любых возражениях до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истечения шестимесячного периода с даты препровождения первоначальной поправки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всем Договаривающимся сторонам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поправка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считающаяся принятой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вступает в силу через три месяца после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которую она была сочтена принятой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извещает возможно скорее все Договаривающиеся стороны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было ли сделано возражение против проекта поправки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>2 "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настоящей статьи и препроводили ли ему одна или несколько Договаривающихся сторон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сообщение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"b"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Если одна или несколько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препроводили такое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уведомляет впоследствии все Договаривающиеся стороны о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сделали 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 или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препроводили ему это 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возражение против предложенной поправки или приняли ее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Независимо от предусматриваемой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1-6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 процедуры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внесения поправок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приложение к настоящему Соглашению может быть изменено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соглашению между компетентными органами всех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 одной из Договаривающихся сторон заявит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согласно 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национальному законодательству ее согласие зависит от получения специального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разрешения или от одобрения законодательного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согласие компетентного органа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упомянутой Договаривающейся стороны на изменение приложения будет считаться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данным лишь тогда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этот компетентный орган заявит Генеральному секретарю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требуемые полномочия или разрешения получены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соглашении между компетентными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органами будет установлена дата вступления в силу измененного приложения и может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предусмотрено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 течение переходного периода старое приложение полностью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частично остается в силе одновременно с новым 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к приложению к настоящему Соглашению могут вноситься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поправки в соответствии с процедурой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предусмотренной в настоящей статье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По просьбе 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любое ее предложение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внесении поправок в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к приложению к настоящему Соглашению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рассматривается Основной рабочей группой по автомобильному транспорту Европейской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экономической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одобрения поправки большинство 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присутствующих и участвующих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голосовании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если такое большинство включает большинство присутствующих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участвующих в голосовании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направляет поправку компетентным администрациям всех Договаривающихся сторон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ее принятия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Поправка принимается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в течение шестимесячного срока со дня уведомления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менее одной трети компетентных администраций Договаривающихся сторон уведомляет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Генерального секретаря о своем возражении против 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4-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бис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становится Договаривающейся стороной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 в период между моментом уведомления о проекте поправки и тем моментом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когда эта поправка будет сочтена приемлемой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секретариат Рабочей группы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автомобильному транспорту Европейской экономической комиссии как можно скорее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уведомляет новое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участник об этом проекте поправки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Новое 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участник может проинформировать Генерального секретаря о любых возражениях до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истечения шестимесячного периода с даты препровождения первоначальной поправки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всем Договаривающимся сторонам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уведомляет все Договаривающиеся стороны о любой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принятой поправке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вступает в силу через три месяца со дня такого 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затем 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22-</w:t>
      </w:r>
      <w:r>
        <w:rPr>
          <w:rFonts w:ascii="TimesNewRoman" w:hAnsi="TimesNewRoman" w:cs="TimesNewRoman"/>
          <w:color w:val="000000"/>
          <w:sz w:val="24"/>
          <w:szCs w:val="24"/>
        </w:rPr>
        <w:t>бис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Процедура внесения поправок в добавление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Поправки к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 </w:t>
      </w:r>
      <w:r>
        <w:rPr>
          <w:rFonts w:ascii="TimesNewRoman" w:hAnsi="TimesNewRoman" w:cs="TimesNewRoman"/>
          <w:color w:val="000000"/>
          <w:sz w:val="24"/>
          <w:szCs w:val="24"/>
        </w:rPr>
        <w:t>к приложению к настоящему Соглашению вносятся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соответствии с процедурой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определенной настоящей статьей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Любое предложение по поправкам к вступительным статьям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1B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принимается Рабочей группой по автомобильному транспорту Европейской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экономической комиссии большинством присутствующих и участвующих в голосовании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Любая принятая таким образом поправка будет направлена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секретариатом упомянутой Рабочей группы Генеральному секретарю для уведомления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всех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Она вступает в силу через три месяца после даты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уведомления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Поскольку добавление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адаптировано к контексту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Соглашения на основе 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IB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3821/85, </w:t>
      </w:r>
      <w:r>
        <w:rPr>
          <w:rFonts w:ascii="TimesNewRoman" w:hAnsi="TimesNewRoman" w:cs="TimesNewRoman"/>
          <w:color w:val="000000"/>
          <w:sz w:val="24"/>
          <w:szCs w:val="24"/>
        </w:rPr>
        <w:t>упомянутому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зависит непосредственно от изменений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внесенных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это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Европейским союзом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любая поправка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внесенная в это 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применяется к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 </w:t>
      </w:r>
      <w:r>
        <w:rPr>
          <w:rFonts w:ascii="TimesNewRoman" w:hAnsi="TimesNewRoman" w:cs="TimesNewRoman"/>
          <w:color w:val="000000"/>
          <w:sz w:val="24"/>
          <w:szCs w:val="24"/>
        </w:rPr>
        <w:t>при следующих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секретариат Рабочей группы по автомобильному транспорту Европейской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экономической комиссии официально уведомит компетентные органы всех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Договаривающихся сторон об опубликовании в Официальном бюллетене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Европейских сообществ поправок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внесенных в 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 </w:t>
      </w:r>
      <w:r>
        <w:rPr>
          <w:rFonts w:ascii="TimesNewRoman" w:hAnsi="TimesNewRoman" w:cs="TimesNewRoman"/>
          <w:color w:val="000000"/>
          <w:sz w:val="24"/>
          <w:szCs w:val="24"/>
        </w:rPr>
        <w:t>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постановлению Сообщества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одновременно с этим направит такую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информацию Генеральному секретарю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сопроводив ее копией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соответствующих текстов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эти поправки непосредственно вступают в силу в рамках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 </w:t>
      </w:r>
      <w:r>
        <w:rPr>
          <w:rFonts w:ascii="TimesNewRoman" w:hAnsi="TimesNewRoman" w:cs="TimesNewRoman"/>
          <w:color w:val="000000"/>
          <w:sz w:val="24"/>
          <w:szCs w:val="24"/>
        </w:rPr>
        <w:t>через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три месяца после даты направления информации Договаривающимся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>С последними поправками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внесенными на основании постановления Комиссии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1360/2002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Официальный 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207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августа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исправление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Официальный 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77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))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432/2004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Официальный 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71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В том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предложение по поправкам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касающимся приложения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настоящему Соглашению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повлечет за собой также внесение поправки в добавление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1B,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поправки к этому добавлению не смогут вступить в силу до вступления в силу поправок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касающихся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Если при этом поправки к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 </w:t>
      </w:r>
      <w:r>
        <w:rPr>
          <w:rFonts w:ascii="TimesNewRoman" w:hAnsi="TimesNewRoman" w:cs="TimesNewRoman"/>
          <w:color w:val="000000"/>
          <w:sz w:val="24"/>
          <w:szCs w:val="24"/>
        </w:rPr>
        <w:t>представляются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одновременно с поправками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относящимися к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дата вступления их в силу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определяется датой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установленной __________на основании применения процедур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в общих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чертах описаны в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>21.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Помимо уведомлений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предусмотренных в статьях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Генеральный секретарь Организации Объединенных Наций сообщает государствам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указанным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 ратификациях и присоединениях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о датах вступления в силу настоящего Соглашения в соответствии со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 денонсациях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 прекращении настоящего Соглашения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об уведомлениях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полученных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NewRoman" w:hAnsi="TimesNewRoman" w:cs="TimesNewRoman"/>
          <w:color w:val="000000"/>
          <w:sz w:val="24"/>
          <w:szCs w:val="24"/>
        </w:rPr>
        <w:t>о заявлениях и уведомлениях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полученных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 вступлении в силу любой поправки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29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Протокол о подписании настоящего Соглашения имеет ту же силу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действительность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 срок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и настоящее Соглашение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неотъемлемой частью которого 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считается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NewRoman" w:hAnsi="TimesNewRoman" w:cs="TimesNewRoman"/>
          <w:color w:val="000000"/>
          <w:sz w:val="24"/>
          <w:szCs w:val="24"/>
        </w:rPr>
        <w:t>года подлинник настоящего Соглашения будет сдан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хранение Генеральному секретарю Организации Объединенных Наций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препроводит надлежащим образом заверенные копии каждому из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КОНТРОЛЬНОЕ УСТРОЙСТВО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ОБЩИЕ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–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Официальное утверждение типа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Для целей настоящей главы 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>подразумевается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или его компоненты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Заявки на официальное утверждение типа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образца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регистрационного листа или карточки с памятью с прилагаемыми к ним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соответствующими спецификациями подаются одной из Договаривающихся сторон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изготовителем или его агентом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Никакой заявки в отношении одного и того же типа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образца регистрационного листа или карточки с памятью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может подаваться более чем одной Договаривающейся стороне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 предоставляет официальное утверждение любого типа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любого образца регистрационного листа или карточки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которые соответствуют требованиям добавлений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настоящему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данная Договаривающаяся сторона может проверить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соответствие серийных образцов официально утвержденному прототипу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 типа контрольного устройства не должно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предоставляться до того момента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 не будет продемонстрирована способность всей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самого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 и электрических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соединений с коробкой переключения скоростей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противостоять попыткам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мошенничества или изменения данных о продолжительности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Испытания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необходимые для выявления этой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проводятся экспертами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знакомы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самыми современными методами подделки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и затем полностью пересмотрено на основании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Любые изменения или добавления к официально утвержденному образцу должны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предметом дополнительного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предоставляемого той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предоставила первоначальное официальное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выдают подателю заявки знак официального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соответствует образцу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приведенному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>для каждого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типа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регистрационного листа или карточки с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они официально утвердили на основании 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которой была подана заявка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в отношении каждого типа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образца регистрационного листа или карточки с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они официально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утверждают или отказываются утвердить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либо направить в течение одного месяца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органам других Договаривающихся сторон копию свидетельства официального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утверждения с приложенными к нему копиями соответствующих спецификаций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либо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соответствующем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уведомить эти органы об отказе в официальном утверждении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отказа они должны сообщить причины своего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Если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предоставила официальное утверждение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типа в соответствии со статьей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определенное контрольное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 или карточка с памятью с нанесенным на них знаком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она выдала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соответствует тому прототипу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отношении которого она предоставила 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она должна принять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необходимые меры для обеспечения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серийные образцы соответствовали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 утвержденному прототипу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Принимаемые меры могут при необходимости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включать даже отмену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предоставившая официальное утверждение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отменяет такое 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контрольное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 или карточка с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официально утверждены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соответствуют положениям настоящего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добавления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в ходе эксплуатации обнаруживается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они имеют какой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общий дефект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который делает их непригодными для той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которой они предназначены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Если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предоставившая официальное утверждение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уведомляется другой Договаривающейся стороной о каком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из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упомянутых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>то она должна после консультаций с этой последней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стороной также принять 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изложенные в этих пунктах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условии соблюдения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положений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констатировавшая наличие одного из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упомянутых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>может запретить до последующего уведомления продажу либо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введение в эксплуатацию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регистрационных листов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карточки с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Это положение распространяется и на случаи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упомянутые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в отношении контрольных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регистрационных листов или карточек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памятью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освобождены от первоначальной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завод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изготовитель после соответствующего предупреждения не приводит устройство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соответствие с официально утвержденным образцом или с требованиями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любом случае компетентные органы Договаривающихся сторон уведомляют друг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друга в течение одного месяца о любой отмене официального утверждения типа или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любых других мерах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принятых в соответствии с пунктами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NewRoman" w:hAnsi="TimesNewRoman" w:cs="TimesNewRoman"/>
          <w:color w:val="000000"/>
          <w:sz w:val="24"/>
          <w:szCs w:val="24"/>
        </w:rPr>
        <w:t>указывая причины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таких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Если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предоставившая официальное утверждение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оспаривает наличие любого из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которые указаны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и о которых 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была уведомлена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заинтересованные Договаривающиеся стороны принимают меры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урегулирования разногласий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Податель заявки на официальное утверждение типа образца регистрационного листа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указывает в своей заявке тип или типы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котором или которых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предусматривается использовать данный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предоставляет соответствующее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оборудование такого типа или типов в целях апробирования данного 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 каждой Договаривающейся стороны указывают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свидетельстве официального утверждения образца регистрационного листа тип или типы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котором или которых этот образец листа может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не должны отказывать в регистрации транспортных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оборудованных 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запрещать введение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эксплуатацию либо использование таких транспортных средств по любой причине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которая связана с тем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данное транспортное средство оборудовано таким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на контрольное устройство нанесен знак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указанный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NewRoman" w:hAnsi="TimesNewRoman" w:cs="TimesNewRoman"/>
          <w:color w:val="000000"/>
          <w:sz w:val="24"/>
          <w:szCs w:val="24"/>
        </w:rPr>
        <w:t>и табличка с данными об установке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указанная в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Любое принятое в соответствии с положениями настоящего приложения решение об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отказе в официальном утверждении типа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образца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регистрационного листа или карточки с памятью либо об отмене такого официального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утверждения должно быть подробно обосновано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Оно должно быть доведено до сведения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заинтересованной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одновременно должна быть проинформирована об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имеющихся у нее средствах правовой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предусмотренной законодательством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данной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о предельных сроках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которые она может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воспользоваться такими средствами правовой защиты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 –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Установка и осмотр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может быть установлено или подвергнуто ремонту только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теми механиками или мастерскими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для этой цели утверждаются компетентными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органами Договаривающихся сторон после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последние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они того пожелают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ознакомятся с мнением заинтересованных заводов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 административного действия карточек утвержденной мастерской и механика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должен превышать одного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карточка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выданная утвержденной мастерской или механику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продлевается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повреждена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неправильно функционирует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потеряна или украдена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компетентный орган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выдает другую карточку в течение пяти рабочих дней с момента получения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соответствующей подробно изложенной просьбы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новая карточка выдается с целью замены прежней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новая карточка должна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иметь такой же информационный номер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мастерской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>но при этом индекс увеличивается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одну единицу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выдающий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ведет регистр потерянных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украденных и дефектных карточек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принимают любые меры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необходимые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предотвращения подделки карточек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выдаваемых утвержденным механикам и мастерским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Утвержденный механик или мастерская наносит особый знак на налагаемые ими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пломбы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кроме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вводит __________в контрольное устройство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электронные данные для обеспечения безопасности с целью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частности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проверок на аутентичность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 каждой Договаривающейся стороны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ведут регистр используемых знаков и электронных данных для обеспечения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 также карточек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выданы утвержденным мастерским и механикам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 Договаривающихся сторон направляют друг другу свои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перечни утвержденных механиков и мастерских и выданных им карточек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направляют друг другу копии знаков и необходимую информацию об использованных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электронных данных для обеспечения 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Для подтверждения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установка контрольного устройства была произведена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соответствии с требованиями настоящего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используется табличка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данными об установке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предусмотренная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Пломбы могут сниматься механиками или мастерскими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утвержденными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компетентными органами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соответствии с положениями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описание которых приводится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настоящему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 –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Использование оборудования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Работодатель и водители обеспечивают правильное функционирование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надлежащее 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одной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другой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 в тех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водитель должен управлять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 контрольным устройством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Работодатель выдает достаточное количество регистрационных листов водителям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оснащенных контрольным устройством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с учетом того 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эти листы являются личными по своему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характеру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с учетом продолжительности перевозки и возможного обязательства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замене поврежденных листов или 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изъяты инспектирующим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должностным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Работодатель выдает водителям листы только утвержденного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пригодные для использования в контрольном устройстве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установленном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транспортное средство оснащено контрольным устройством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работодатель и водитель обеспечивают с учетом продолжительности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перевозки правильность распечатки данных в случае проведения инспекции при наличии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соответствующей просьбы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 которой говорится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Предприятие хранит в надлежащем состоянии регистрационные листы в течение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менее одного года после их использования и предоставляет их копии заинтересованным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обращаются с соответствующей просьбой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Эти листы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предоставляются или выдаются по просьбе уполномоченных инспектирующих лиц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Карточка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определенная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выдается по просьбе водителя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компетентным органом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являющегося 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котором находится место обычного проживания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 может потребовать от любого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распространяются положения настоящего Соглашения и который обычно проживает на 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у него имелась карточка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Для целей настоящего 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место обычного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>означает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где обычно проживает конкретное лицо в течение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185 </w:t>
      </w:r>
      <w:r>
        <w:rPr>
          <w:rFonts w:ascii="TimesNewRoman" w:hAnsi="TimesNewRoman" w:cs="TimesNewRoman"/>
          <w:color w:val="000000"/>
          <w:sz w:val="24"/>
          <w:szCs w:val="24"/>
        </w:rPr>
        <w:t>дней каждого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календарного года в силу его личных или профессиональных обязательств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отсутствии у него профессиональных обязательств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ввиду личных обстоятельств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свидетельствующих о тесной связи между этим лицом и местом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где он 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Вместе с тем место обычного проживания 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чьи профессиональные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обязательства связаны с местом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отличается от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котором у него имеются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личные обязательства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которое поэтому проживает поочередно в разных 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расположенных в двух или более государствах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являющихся Договаривающимися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рассматривается в качестве места его личных обязательств 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такое лицо возвращается в это место регулярно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Это последнее условие не является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указанное лицо проживает в государстве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являющемся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связи с командировкой на определенный срок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Водители подтверждают место своего обычного проживания любым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соответствующим способом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например путем предъявления удостоверения личности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любого другого действительного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>Если у компетентных органов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выдающей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возникают сомнения в отношении истинности заявления о месте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обычного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сделанного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b), </w:t>
      </w:r>
      <w:r>
        <w:rPr>
          <w:rFonts w:ascii="TimesNewRoman" w:hAnsi="TimesNewRoman" w:cs="TimesNewRoman"/>
          <w:color w:val="000000"/>
          <w:sz w:val="24"/>
          <w:szCs w:val="24"/>
        </w:rPr>
        <w:t>или в связи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проведением конкретных проверок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эти органы могут потребовать предоставления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любой дополнительной информации или доказательств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выдающей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должен по мере возможности убедиться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лицо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подающее заявление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получение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располагает такой действительной карточкой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a)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 Договаривающейся стороны заполняет карточку водителя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 соответствии с положениями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 административного действия карточки водителя не превышает пяти лет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Водитель может иметь только одну действительную 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разрешено пользоваться только своей собственной карточкой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Он не должен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пользоваться карточкой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повреждена или срок действия которой истек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взамен прежней карточки водителя выдается новая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на этой новой карточке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проставляется номер выдачи прежней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причем индекс увеличивается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одну единицу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выдающий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регистрирует выданные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украденные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потерянные или дефектные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крайней мере в течение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периода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равного сроку их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карточка водителя повреждена или неправильно функционирует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утеряна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украдена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компетентный орган выдает другую карточку в течение пяти рабочих дней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момента поступления соответствующей подробно изложенной просьбы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 поступлении заявления об обновлении карточки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срок действия которой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истекает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компетентный орган выдает новую карточку до истечения срока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соответствующая просьба была направлена ему в течение предельных сроков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 четвертом подпункте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 выдаются только тем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подали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соответствующее заявление и на которые распространяются положения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Карточка водителя выдается конкретному лицу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официального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срока ее действия она может быть изъята или ее действие может быть приостановлено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любым причинам только в том случае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компетентный орган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 обнаружит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карточка была подделана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либо водитель использует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владельцем которой он не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что карточка была получена на основе ложных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заявлений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фальшивых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Если такие меры по приостановлению действия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изъятию принимаются 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не является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выдавшей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эта Договаривающая сторона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возвращает карточку компетентным органам той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указывает причины возвращения карточки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выдаваемые Договаривающимися 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признаются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основе взаимности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держатель действующей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выданной Договаривающейся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переносит место своего обычного проживания в другую Договаривающуюся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он может обратиться с просьбой о замене его карточки на эквивалентную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производит такую замену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обязана в случае необходимости проверить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является ли предъявленная карточка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прежнему действительной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производящие 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возвращают прежнюю карточку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 компетентным органам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ее выдала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указывают причины 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NewRoman" w:hAnsi="TimesNewRoman" w:cs="TimesNewRoman"/>
          <w:color w:val="000000"/>
          <w:sz w:val="24"/>
          <w:szCs w:val="24"/>
        </w:rPr>
        <w:t>Если Договаривающая сторона заменяет или обменивает 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замена или обмен и любая последующая замена или обновление регистрируются в этой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принимают все необходимые меры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предотвращения любой возможности подделки карточек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должны позаботиться о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необходимы для контроля за соблюдением настоящего Соглашения и 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регистрируются и хранятся в памяти с помощью контрольных устройств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настоящему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хранились в памяти 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365 </w:t>
      </w:r>
      <w:r>
        <w:rPr>
          <w:rFonts w:ascii="TimesNewRoman" w:hAnsi="TimesNewRoman" w:cs="TimesNewRoman"/>
          <w:color w:val="000000"/>
          <w:sz w:val="24"/>
          <w:szCs w:val="24"/>
        </w:rPr>
        <w:t>дней после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даты их регистрации и могли быть предоставлены с соблюдением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гарантирующих безопасность и точность этих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принимают все необходимые меры для обеспечения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перепродажа контрольных устройств или выведение их из эксплуатации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могли отрицательно повлиять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частности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надлежащее применение 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Водитель не должен использовать загрязненные либо поврежденные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листы или 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этой связи должна быть обеспечена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адекватная защита регистрационных листов или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повреждения регистрационного 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котором содержатся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карточки водителя водители должны прилагать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поврежденный регистрационный лист или поврежденную карточку водителя к запасному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временному регистрационному листу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используется для замены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Если карточка водителя повреждена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неправильно функционирует либо утеряна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украдена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водитель обращается в течение семи календарных дней к компетентным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органам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которой он обычно 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просьбой о 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замене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водитель желает возобновить действие своей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он должен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обратиться к компетентным органам Договаривающей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которой он обычно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позднее чем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>рабочих дней до даты истечения действия карточки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Водители используют регистрационные листы или карточку водителя каждый день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когда они управляют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момента приема транспортного средства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 свою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 или карточка водителя не извлекаются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 конца ежедневного периода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 исключением тех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ее извлечение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39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допускается в соответствии с другими 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Ни один регистрационный лист и ни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одна карточка водителя не могут использоваться в течение более продолжительного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чем тот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которого они предназначены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по причине своего отсутствия водитель не может использовать контрольное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установленное на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на регистрационном листе 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автоматически или иным способом разборчиво и без помарок проставляются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периоды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b), </w:t>
      </w: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второго абзаца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Водители вносят в регистрационные листы необходимые изменения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транспортном средстве находится более одного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тем чтобы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указанная в 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b), </w:t>
      </w: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второго абзаца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была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зарегистрирована на листе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фактически управляет транспортным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обеспечивают соответствие указанного на регистрационном листе времени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официальному времени страны регистрации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приводят в действие коммутационные механизмы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позволяющие отдельно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четко регистрировать следующие периоды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или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или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27 </w:t>
      </w:r>
      <w:r>
        <w:rPr>
          <w:rFonts w:ascii="TimesNewRoman" w:hAnsi="TimesNewRoman" w:cs="TimesNewRoman"/>
          <w:color w:val="000000"/>
          <w:sz w:val="24"/>
          <w:szCs w:val="24"/>
        </w:rPr>
        <w:t>все другие периоды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или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другие периоды нахождения на рабочем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 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26 </w:t>
      </w:r>
      <w:r>
        <w:rPr>
          <w:rFonts w:ascii="TimesNewRoman" w:hAnsi="TimesNewRoman" w:cs="TimesNewRoman"/>
          <w:color w:val="000000"/>
          <w:sz w:val="24"/>
          <w:szCs w:val="24"/>
        </w:rPr>
        <w:t>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используемые в цифровом тахографе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27 </w:t>
      </w:r>
      <w:r>
        <w:rPr>
          <w:rFonts w:ascii="TimesNewRoman" w:hAnsi="TimesNewRoman" w:cs="TimesNewRoman"/>
          <w:color w:val="000000"/>
          <w:sz w:val="24"/>
          <w:szCs w:val="24"/>
        </w:rPr>
        <w:t>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используемые в цифровом тахографе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28 </w:t>
      </w:r>
      <w:r>
        <w:rPr>
          <w:rFonts w:ascii="TimesNewRoman" w:hAnsi="TimesNewRoman" w:cs="TimesNewRoman"/>
          <w:color w:val="000000"/>
          <w:sz w:val="24"/>
          <w:szCs w:val="24"/>
        </w:rPr>
        <w:t>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используемые в цифровом тахографе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 ожидания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которого водители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обязаны оставаться на своих рабочих 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иначе как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реагирования на возможные сигналы к началу или возобновлению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вождения либо к выполнению другой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проведенное рядом с водителем в процессе движения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проведенное на спальном месте в процессе движения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или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перерывы в управлении и периоды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ежедневного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может дать разрешение на 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все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второго абзаца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регистрировались под знаком на регистрационных листах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используемых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зарегистрированы на ее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Каждый заинтересованный член экипажа должен указывать на своем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регистрационном листе следующие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>
        <w:rPr>
          <w:rFonts w:ascii="TimesNewRoman" w:hAnsi="TimesNewRoman" w:cs="TimesNewRoman"/>
          <w:color w:val="000000"/>
          <w:sz w:val="24"/>
          <w:szCs w:val="24"/>
        </w:rPr>
        <w:t>в начале использования 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свою фамилию и имя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дату и место начала использования листа и дату и место завершения 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номер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работы на котором 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в начале первого рейса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зарегистрированного на 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впоследствии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смены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использования 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показания счетчика километров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 начале первого рейса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зарегистрированного на 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 конце последнего рейса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зарегистрированного на 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29 </w:t>
      </w:r>
      <w:r>
        <w:rPr>
          <w:rFonts w:ascii="TimesNewRoman" w:hAnsi="TimesNewRoman" w:cs="TimesNewRoman"/>
          <w:color w:val="000000"/>
          <w:sz w:val="24"/>
          <w:szCs w:val="24"/>
        </w:rPr>
        <w:t>Обозначения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используемые в цифровом тахографе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случае смены транспортного средства в течение рабочего дня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счетчика километров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котором водитель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показатель счетчика километров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котором водитель будет работать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>
        <w:rPr>
          <w:rFonts w:ascii="TimesNewRoman" w:hAnsi="TimesNewRoman" w:cs="TimesNewRoman"/>
          <w:color w:val="000000"/>
          <w:sz w:val="24"/>
          <w:szCs w:val="24"/>
        </w:rPr>
        <w:t>в соответствующих случаях время любой смены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бис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Водитель вводит в контрольное устройство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1B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обозначения стран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которых он начинает и заканчивает свою ежедневную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Указанный выше ввод данных осуществляется водителем и может быть полностью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ручным или автоматическим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контрольное устройство связано со спутниковой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системой слежения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>Конструкция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 которого приводится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должна быть 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при необходимости после его вскрытия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уполномоченное инспектирующее лицо могло ознакомиться с записями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произведенными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за девять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предшествующих времени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без необратимой деформации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порчи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загрязнения 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Кроме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конструкция устройства должна быть такой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без вскрытия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корпуса можно было убедиться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ведется запись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Если водитель управляет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 контрольным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устройством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то он должен быть в состоянии предъявить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всякий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этого потребует инспектирующее должностное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листы за текущую неделю и в любом случае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 за последний день предшествующей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управлял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она у него 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распечатки данных из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 которого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приводится в 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тех периодов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указаны в 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a), b), c)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второго абзаца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он управлял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 таким контрольным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того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указан в первом абзаце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Если водитель управляет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 контрольным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устройством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то он должен быть в состоянии предъявить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всякий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этого потребует инспектирующее должностное лицо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карточку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владельцем которой он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соответствующие тому же периоду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котором говорится в первом абзаце подпункта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и в течение которого 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управлял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 контрольным устройством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Уполномоченное инспектирующее лицо может проверить соблюдение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требований настоящего Соглашения путем анализа регистрационных листов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выводимых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экран или распечатанных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зарегистрированы контрольным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устройством или с помощью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если это сделать невозможно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посредством анализа любого другого документа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позволяет объяснить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несоблюдение любого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например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изложенных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>Запрещается подделывать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изымать или уничтожать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занесенные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хранящиеся в контрольном устройстве или на карточке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распечатанные документы из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определение которого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приводится 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1B. </w:t>
      </w:r>
      <w:r>
        <w:rPr>
          <w:rFonts w:ascii="TimesNewRoman" w:hAnsi="TimesNewRoman" w:cs="TimesNewRoman"/>
          <w:color w:val="000000"/>
          <w:sz w:val="24"/>
          <w:szCs w:val="24"/>
        </w:rPr>
        <w:t>Запрещаются также любые действия в отношении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регистрационного листа или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результате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которых могут быть подделаны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изъяты или уничтожены данные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напечатанная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Ни одно из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можно использовать в указанных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 находиться на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Если контрольное устройство вышло из строя или функционирует неправильно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работодатель должен его отремонтировать с помощью официально утвержденного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механика или мастерской сразу же после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это позволят обстоятельства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транспортное средство не может быть возвращено на предприятие в течение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одной недели со дня поломки или выявления неправильного функционирования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ремонт должен производиться в ходе поездки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силу 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принимаемых Договаривающимися сторонами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компетентные органы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могут быть уполномочены запрещать использование транспортного средства в тех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не устранены соответствующая поломка или неправильное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функционирование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это указано в изложенных выше подпунктах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Пока устройство является неисправным или функционирует неправильно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водитель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указывает на регистрационном листе или регистрационных листах либо на временном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должен прилагаться к регистрационному листу или к карточке водителя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которых водитель вписывает те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позволяют его идентифицировать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фамилию и номер своего водительского удостоверения или фамилию и номер своей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его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всю информацию по различным периодам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более не регистрируется или надлежащим образом не печатается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карточка водителя повреждена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неправильно функционирует либо утеряна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украдена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он в конце своего рейса распечатывает данные о периодах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зарегистрированы 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указывает в этом документе подробности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позволяющие его идентифицировать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фамилию и номер своего водительского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удостоверения или фамилию или номер своей карточки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проставляя в том числе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свою 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Если карточка водителя повреждена или неправильно функционирует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водитель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возвращает ее компетентному органу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которой находится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место его обычного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кражи карточки водитель обязан подать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официальное заявление компетентным органам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котором совершена кража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случае потери карточки водитель обязан сообщить об этом в официальном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заявлении компетентным органам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выдала эту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компетентным органам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являющейся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котором находится место его обычного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речь идет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разных Договаривающихся сторонах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Водитель может продолжать управлять транспортным средством без карточки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водителя в течение максимум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>календарных дней или в течение более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это необходимо для возвращения транспортного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средства на предприятие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условии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он в состоянии доказать невозможность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предъявления или использования карточки в течение этого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компетентные органы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являющейся государством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котором водитель обычно проживает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отличаются от компетентных 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выдали ему карточку и в которых он обязан обновлять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заменять или обменивать карточку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эти компетентные органы информируют компетентные 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выдали прежнюю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 точных причинах ее обновления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замены или обмена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Во исполнение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>Соглашения водители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управляют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зарегистрированными в одной из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которым компетентные органы еще не смогли выдать карточки водителя и которые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течение переходного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настоящей статьи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управляют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участвующими в международном движении транспортными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оснащенными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цифровым контрольным устройством в соответствии с добавлением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к приложению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должны быть в состоянии предъявить по требованию инспектора распечатки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листы за текущую неделю и в любом случае распечатку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лист за последний день предыдущей недели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которого 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управлял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не применяется к водителям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зарегистрированных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стране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которой предусмотрено обязательное требование пользоваться карточкой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Однако водители должны предъявлять распечатки по первому требованию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инспектора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Распечатки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предусмотренные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содержать подробные сведения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позволяющие идентифицировать водителей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фамилию и номер водительского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удостоверения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их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ТРЕБОВАНИЯ К КОНСТРУКЦИИ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ПРОВЕРКЕ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УСТАНОВКЕ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И ИНСПЕКЦИИ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ОПРЕДЕЛЕНИЯ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настоящем добавлении подразумеваются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контрольным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– </w:t>
      </w:r>
      <w:r>
        <w:rPr>
          <w:rFonts w:ascii="TimesNewRoman" w:hAnsi="TimesNewRoman" w:cs="TimesNewRoman"/>
          <w:color w:val="000000"/>
          <w:sz w:val="24"/>
          <w:szCs w:val="24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предназначенное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установки на дорожных транспортных средствах в целях показания или регистрации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автоматическом или полуавтоматическом режиме данных о движении этих транспортных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 или об определенных периодах работы их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регистрационным листком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– </w:t>
      </w:r>
      <w:r>
        <w:rPr>
          <w:rFonts w:ascii="TimesNewRoman" w:hAnsi="TimesNewRoman" w:cs="TimesNewRoman"/>
          <w:color w:val="000000"/>
          <w:sz w:val="24"/>
          <w:szCs w:val="24"/>
        </w:rPr>
        <w:t>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предназначен для внесения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него и хранения зарегистрированных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вводится в контрольное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 и на котором пишущие устройства последнего ведут непрерывную запись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подлежащей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постоянной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– </w:t>
      </w:r>
      <w:r>
        <w:rPr>
          <w:rFonts w:ascii="TimesNewRoman" w:hAnsi="TimesNewRoman" w:cs="TimesNewRoman"/>
          <w:color w:val="000000"/>
          <w:sz w:val="24"/>
          <w:szCs w:val="24"/>
        </w:rPr>
        <w:t>цифровая характеристика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показывающая величину входного сигнала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необходимого для показания и регистрации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пройденного расстояния в один километр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эта постоянная должна выражаться либо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оборотах на километр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... </w:t>
      </w:r>
      <w:r>
        <w:rPr>
          <w:rFonts w:ascii="TimesNewRoman" w:hAnsi="TimesNewRoman" w:cs="TimesNewRoman"/>
          <w:color w:val="000000"/>
          <w:sz w:val="24"/>
          <w:szCs w:val="24"/>
        </w:rPr>
        <w:t>сб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либо в импульсах на километр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= ... </w:t>
      </w:r>
      <w:r>
        <w:rPr>
          <w:rFonts w:ascii="TimesNewRoman" w:hAnsi="TimesNewRoman" w:cs="TimesNewRoman"/>
          <w:color w:val="000000"/>
          <w:sz w:val="24"/>
          <w:szCs w:val="24"/>
        </w:rPr>
        <w:t>имп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характеристическим коэффициентом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– </w:t>
      </w:r>
      <w:r>
        <w:rPr>
          <w:rFonts w:ascii="TimesNewRoman" w:hAnsi="TimesNewRoman" w:cs="TimesNewRoman"/>
          <w:color w:val="000000"/>
          <w:sz w:val="24"/>
          <w:szCs w:val="24"/>
        </w:rPr>
        <w:t>цифровая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показывающая величину выходного сигнала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создается тем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элементом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соединяет его с контрольным устройством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вторичный вал или ось коробки передач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когда транспортное средство проходит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расстояние в один измеренный километр при нормальных условиях испытания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добавления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>
        <w:rPr>
          <w:rFonts w:ascii="TimesNewRoman" w:hAnsi="TimesNewRoman" w:cs="TimesNewRoman"/>
          <w:color w:val="000000"/>
          <w:sz w:val="24"/>
          <w:szCs w:val="24"/>
        </w:rPr>
        <w:t>Характеристический коэффициент выражается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либо в оборотах на километр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(W = </w:t>
      </w:r>
      <w:r>
        <w:rPr>
          <w:rFonts w:ascii="TimesNewRoman" w:hAnsi="TimesNewRoman" w:cs="TimesNew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либо в импульсах на километр </w:t>
      </w:r>
      <w:r>
        <w:rPr>
          <w:rFonts w:ascii="Times New Roman" w:hAnsi="Times New Roman" w:cs="Times New Roman"/>
          <w:color w:val="000000"/>
          <w:sz w:val="24"/>
          <w:szCs w:val="24"/>
        </w:rPr>
        <w:t>(W = 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имп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эффективной окружностью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шин колес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среднее значение расстояний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пройденных несколькими колесами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приводящими в движение транспортное средство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ведущими колесами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за один полный их оборот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этих расстояний должно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проводиться при нормальных условиях испытаний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пункт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добавления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их величина имеет следующее выражение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 = ... </w:t>
      </w:r>
      <w:r>
        <w:rPr>
          <w:rFonts w:ascii="TimesNewRoman" w:hAnsi="TimesNewRoman" w:cs="TimesNew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ОБЩИЕ ХАРАКТЕРИСТИКИ И ФУНКЦИИ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должно обеспечивать регистрацию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пройденного транспортным 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скорости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продолжительности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других периодов работы или нахождения на рабочем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перерывов в работе и ежедневных периодов 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>вскрытия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содержащего регистрационный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для электронного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представляющего собой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функционирует на основе передачи электрических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сигналов с датчиков расстояния 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NewRoman" w:hAnsi="TimesNewRoman" w:cs="TimesNewRoman"/>
          <w:color w:val="000000"/>
          <w:sz w:val="24"/>
          <w:szCs w:val="24"/>
        </w:rPr>
        <w:t>любого перерыва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продолжительность которого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>
        <w:rPr>
          <w:rFonts w:ascii="TimesNewRoman" w:hAnsi="TimesNewRoman" w:cs="TimesNewRoman"/>
          <w:color w:val="000000"/>
          <w:sz w:val="24"/>
          <w:szCs w:val="24"/>
        </w:rPr>
        <w:t>миллисекунд в электрическом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питании регистрирующего оборудования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за исключением 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электрическом питании датчиков расстояния 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 любого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перерыва в подаче сигнала на датчик расстояния 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используемых двумя водителями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устройство должно обеспечивать регистрацию одновременно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но четко и на двух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отдельных листках данных по периодам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указанным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3, 4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ТРЕБОВАНИЯ К КОНСТРУКЦИИ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ОБЩИЕ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должно включать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Визуальные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пройденное расстояние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счетчик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скорость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спидометр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Регистрирующие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прибор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регистрирующий пройденное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прибор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регистрирующий 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один или несколько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регистрируют время и которые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соответствуют требованиям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изложенным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С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Пишущее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отдельно регистрирующее в регистрационном листке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вскрытие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содержащего этот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для электронного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II, – </w:t>
      </w:r>
      <w:r>
        <w:rPr>
          <w:rFonts w:ascii="TimesNewRoman" w:hAnsi="TimesNewRoman" w:cs="TimesNewRoman"/>
          <w:color w:val="000000"/>
          <w:sz w:val="24"/>
          <w:szCs w:val="24"/>
        </w:rPr>
        <w:t>любой 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продолжительность которого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миллисекунд в электрическом питании контрольного устройства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за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исключением 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до повторного включения источника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электрического 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для электронного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определенного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II, – </w:t>
      </w:r>
      <w:r>
        <w:rPr>
          <w:rFonts w:ascii="TimesNewRoman" w:hAnsi="TimesNewRoman" w:cs="TimesNewRoman"/>
          <w:color w:val="000000"/>
          <w:sz w:val="24"/>
          <w:szCs w:val="24"/>
        </w:rPr>
        <w:t>любой перерыв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продолжительность которого превышает </w:t>
      </w:r>
      <w:r>
        <w:rPr>
          <w:rFonts w:ascii="Times New Roman" w:hAnsi="Times New Roman" w:cs="Times New Roman"/>
          <w:color w:val="000000"/>
          <w:sz w:val="24"/>
          <w:szCs w:val="24"/>
        </w:rPr>
        <w:t>100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миллисекунд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электрическом питании датчика расстояния 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любой перерыв в подаче сигнала на датчик расстояния 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Любое включение в оборудование каких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либо устройств в дополнение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перечисленным выше не должно создавать помех для надлежащего функционирования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обязательных устройств или для считки их 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должно представляться на официальное утверждение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полностью укомплектованным любыми подобными дополнительными устройствами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Материалы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Все составные части контрольного устройства должны быть изготовлены из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обладающих достаточной устойчивостью и механической прочностью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также стабильными электрическими и магнитными характеристиками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Любое изменение в составной части контрольного устройства или в характере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используемых для ее производства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до его внедрения в производство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представлено на официальное утверждение тому органу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предоставил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 типа в отношении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пройденного расстояния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Пройденное расстояние может быть измерено и зарегистрировано либо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при движении вперед и движении задним ходом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либо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при движении только вперед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Любая регистрация движения задним ходом ни в коем случае не должна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отрицательно влиять на четкость и точность других регистрируемых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скорости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Диапазон измерения скорости должен соответствовать положениям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свидетельстве официального утверждения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Собственная частота и демпфирование измерительного прибора должны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показывающие и регистрирующие 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могли в рамках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диапазона измерения реагировать на изменения ускорения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сек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в пределах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допустимых погрешностей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Измерение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Орган управления механизма запуска часов должен быть расположен внутри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содержащего регистрационный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вскрытие этого корпуса должно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автоматически регистрироваться на регистрационном листке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49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Если механизм движения регистрационного листка вперед контролируется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то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которого эти часы идут правильно после полного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должен по крайней мере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10% </w:t>
      </w:r>
      <w:r>
        <w:rPr>
          <w:rFonts w:ascii="TimesNewRoman" w:hAnsi="TimesNewRoman" w:cs="TimesNewRoman"/>
          <w:color w:val="000000"/>
          <w:sz w:val="24"/>
          <w:szCs w:val="24"/>
        </w:rPr>
        <w:t>превышать период регистрирования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соответствующий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максимальному запасу листков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содержащемуся в оборудовании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Освещение и защита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Визуальные __________приборы контрольного устройства должны быть оборудованы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соответствующими неослепляющими приборами освещения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Для целей обеспечения нормальных условий использования все внутренние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части контрольного устройства должны быть защищены от попадания влаги и пыли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Кроме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они должны быть защищены от несанкционированного вскрытия путем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использования корпусов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можно опечатывать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ВИЗУАЛЬНЫЕ ПРИБОРЫ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 пройденного расстояния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счетчик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Минимальная цена деления шкалы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пройденное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должна составлять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0,1 </w:t>
      </w:r>
      <w:r>
        <w:rPr>
          <w:rFonts w:ascii="TimesNewRoman" w:hAnsi="TimesNewRoman" w:cs="TimesNewRoman"/>
          <w:color w:val="000000"/>
          <w:sz w:val="24"/>
          <w:szCs w:val="24"/>
        </w:rPr>
        <w:t>километра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Цифры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гектометры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быть четко отличимы от цифр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показывающих целые километры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Цифры на шкале счетчика расстояния должны быть четко различимы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размер по высоте должен составлять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мм для обеспечения их легкой считки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Счетчик расстояния должен регистрировать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99 999,9 </w:t>
      </w:r>
      <w:r>
        <w:rPr>
          <w:rFonts w:ascii="TimesNewRoman" w:hAnsi="TimesNewRoman" w:cs="TimesNewRoman"/>
          <w:color w:val="000000"/>
          <w:sz w:val="24"/>
          <w:szCs w:val="24"/>
        </w:rPr>
        <w:t>километра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пробега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Индикаторы скорости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спидометр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 рамках диапазона измерения шкала скорости должна быть равномерно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градуирована на деления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1, 2, 5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километров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Цена деления шкалы скорости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расстояние между двумя соседними 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 должна превышать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10% </w:t>
      </w:r>
      <w:r>
        <w:rPr>
          <w:rFonts w:ascii="TimesNewRoman" w:hAnsi="TimesNewRoman" w:cs="TimesNewRoman"/>
          <w:color w:val="000000"/>
          <w:sz w:val="24"/>
          <w:szCs w:val="24"/>
        </w:rPr>
        <w:t>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максимальной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указанной на 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Участок шкалы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выходящий за пределы диапазона 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цифрами может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 отмечаться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>
        <w:rPr>
          <w:rFonts w:ascii="TimesNewRoman" w:hAnsi="TimesNewRoman" w:cs="TimesNewRoman"/>
          <w:color w:val="000000"/>
          <w:sz w:val="24"/>
          <w:szCs w:val="24"/>
        </w:rPr>
        <w:t>Длина каждого промежутка шкалы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соответствующего разнице скорости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километров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должна быть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миллиметров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На индикаторе стрелочного типа расстояние между стрелкой и циферблатом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контрольного устройства не должно превышать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миллиметра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Индикатор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Индикатор времени должен быть видимым снаружи контрольного устройства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должен обеспечивать четкую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устойчивую и недвусмысленную считку его показаний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РЕГИСТРИРУЮЩИЕ ПРИБОРЫ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Общие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На всем оборудовании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независимо от формы регистрационного листка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лента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диск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быть нанесен знак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обеспечивающий правильную установку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тем чтобы 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показываемое часами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отметка времени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листке совпадали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Механизм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обеспечивающий подачу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последний двигался равномерно и мог быть без труда установлен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извлечен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Для регистрационных листков в форме диска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обеспечивающее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движение вперед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контролироваться часовым механизмом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этом случае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круговое движение листка должно быть непрерывным и равномерным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 минимальной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скоростью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>миллиметров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измеряемой по внутреннему краю кольца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обозначающего границу зоны записи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оборудовании ленточного 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где устройство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обеспечивающее движение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листков вперед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контролируется часовым механизмом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скорость прямолинейного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движения вперед должна быть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миллиметров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Регистрация пройденного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скорости транспортного средства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любого вскрытия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содержащего регистрационный листок или листки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автоматической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Регистрация пройденного расстояния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Каждый километр пройденного расстояния должен быть отражен на записи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виде отклонения по крайней мере на один миллиметр в соответствующей системе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Даже на скоростях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приближающихся к верхнему пределу диапазона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регистрация расстояний должна оставаться четкой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Регистрация скорости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Независимо от формы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перо самописца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регистрирующего 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обычно двигаться по прямой линии и под прямым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углом по отношению к направлению движения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Однако движение пера самописца может быть криволинейным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соблюдаются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следующие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оставляемый пером самописца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быть перпендикулярным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средней окружности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для листков в форме диска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к оси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для листков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форме ленты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предназначенной для регистрации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соотношение между радиусом кривой следа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оставленного пером самописца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шириной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предназначенной __________для регистрации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быть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меньше чем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</w:t>
      </w:r>
      <w:r>
        <w:rPr>
          <w:rFonts w:ascii="TimesNewRoman" w:hAnsi="TimesNewRoman" w:cs="TimesNewRoman"/>
          <w:color w:val="000000"/>
          <w:sz w:val="24"/>
          <w:szCs w:val="24"/>
        </w:rPr>
        <w:t>независимо от формы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градуировка шкалы времени должна проходить через зону записи в форме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кривой того же радиуса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и 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оставляемый пером самописца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Расстояния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 делениями на шкале времени должны соответствовать периоду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превышающему один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Каждое изменение скорости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километров в час должно отражаться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записи в виде отклонения по крайней мере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1,5 </w:t>
      </w:r>
      <w:r>
        <w:rPr>
          <w:rFonts w:ascii="TimesNewRoman" w:hAnsi="TimesNewRoman" w:cs="TimesNewRoman"/>
          <w:color w:val="000000"/>
          <w:sz w:val="24"/>
          <w:szCs w:val="24"/>
        </w:rPr>
        <w:t>миллиметра в соответствующей системе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координат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Регистрация времени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Конструкция контрольного устройства должна быть таковой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период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управления всегда регистрировался автоматически и чтобы можно 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помощи прибора включения отдельно зарегистрировать другие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периоды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например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все другие периоды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другие периоды нахождения на рабочем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 именно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 ожидания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течение которого водители должны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оставаться на своих местах в ожидании сигналов к началу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возобновлению движения или к выполнению другой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проведенное рядом с водителем во время движения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проведенное на спальном месте во время движения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под знаком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перерывы в работе и периоды ежедневного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отдыха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Каждая Договаривающаяся сторона может разрешить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все периоды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iii), </w:t>
      </w:r>
      <w:r>
        <w:rPr>
          <w:rFonts w:ascii="TimesNewRoman" w:hAnsi="TimesNewRoman" w:cs="TimesNewRoman"/>
          <w:color w:val="000000"/>
          <w:sz w:val="24"/>
          <w:szCs w:val="24"/>
        </w:rPr>
        <w:t>выше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регистрировались под знаком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регистрационных листках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используемых на транспортных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зарегистрированы на ее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по характеристикам следов пера самописца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их взаимному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расположению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знакам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указанным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можно было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провести четкое различие между разными периодами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Разные периоды времени должны отличаться друг от друга на записи толщиной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соответствующих следов или при помощи любой другой системы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имеющей по крайней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мере такую же эффективность с точки зрения отчетливости и легкости расшифровки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На 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экипаж которых состоит более чем из одного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осуществляться на двух отдельных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причем каждый листок предназначен для одного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этом случае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движение отдельных листков вперед должно обеспечиваться либо единым механизмом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либо отдельными синхронизированными механизмами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NewRoman" w:hAnsi="TimesNewRoman" w:cs="TimesNewRoman"/>
          <w:color w:val="000000"/>
          <w:sz w:val="24"/>
          <w:szCs w:val="24"/>
        </w:rPr>
        <w:t>ЗАКРЫВАЮЩЕЕ УСТРОЙСТВО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Корпус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содержащий регистрационный листок или листки и прибор управления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механизмом запуска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быть оборудован замком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Каждое вскрытие 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содержащего регистрационный листок или листки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прибор управления механизмом запуска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автоматически регистрироваться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листке или листках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МАРКИРОВКА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На циферблате контрольного устройства должна быть нанесена следующая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маркировка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рядом с цифрой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показываемой счетчиком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– </w:t>
      </w:r>
      <w:r>
        <w:rPr>
          <w:rFonts w:ascii="TimesNewRoman" w:hAnsi="TimesNewRoman" w:cs="TimesNewRoman"/>
          <w:color w:val="000000"/>
          <w:sz w:val="24"/>
          <w:szCs w:val="24"/>
        </w:rPr>
        <w:t>единица измерения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обозначенная сокращением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рядом со шкалой скорости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знак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диапазон измерения спидометра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"V </w:t>
      </w:r>
      <w:r>
        <w:rPr>
          <w:rFonts w:ascii="TimesNewRoman" w:hAnsi="TimesNewRoman" w:cs="TimesNewRoman"/>
          <w:color w:val="000000"/>
          <w:sz w:val="24"/>
          <w:szCs w:val="24"/>
        </w:rPr>
        <w:t>мин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...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 </w:t>
      </w:r>
      <w:r>
        <w:rPr>
          <w:rFonts w:ascii="TimesNewRoman" w:hAnsi="TimesNewRoman" w:cs="TimesNewRoman"/>
          <w:color w:val="000000"/>
          <w:sz w:val="24"/>
          <w:szCs w:val="24"/>
        </w:rPr>
        <w:t>макс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...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Эта маркировка не нужна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она указана на табличке описания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Однако эти требования не должны распространяться на контрольные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официально утвержденные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Табличка описания должна быть наглухо закреплена на устройстве и должна иметь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следующую маркировку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должна быть видимой при установке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название и адрес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присвоенный заводом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год изготовления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знак официального утверждения типа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постоянная оборудования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"k" = ... </w:t>
      </w:r>
      <w:r>
        <w:rPr>
          <w:rFonts w:ascii="TimesNewRoman" w:hAnsi="TimesNewRoman" w:cs="TimesNew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= ... </w:t>
      </w:r>
      <w:r>
        <w:rPr>
          <w:rFonts w:ascii="TimesNewRoman" w:hAnsi="TimesNewRoman" w:cs="TimesNewRoman"/>
          <w:color w:val="000000"/>
          <w:sz w:val="24"/>
          <w:szCs w:val="24"/>
        </w:rPr>
        <w:t>имп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факультативно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диапазон измерения скорости в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указанной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если влияние чувствительности прибора к углу наклона на регистрируемые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поступающие с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выходить за пределы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допустимых отклонений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допустимый угол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выраженный следующим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где </w:t>
      </w:r>
      <w:r>
        <w:rPr>
          <w:rFonts w:ascii="Symbol" w:hAnsi="Symbol" w:cs="Symbol"/>
          <w:color w:val="000000"/>
          <w:sz w:val="24"/>
          <w:szCs w:val="24"/>
        </w:rPr>
        <w:t>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NewRoman" w:hAnsi="TimesNewRoman" w:cs="TimesNewRoman"/>
          <w:color w:val="000000"/>
          <w:sz w:val="24"/>
          <w:szCs w:val="24"/>
        </w:rPr>
        <w:t>угол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измеренный при горизонтальном положении лицевой части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обращенной вверх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которого калибруется прибор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 </w:t>
      </w:r>
      <w:r>
        <w:rPr>
          <w:rFonts w:ascii="Symbol" w:hAnsi="Symbol" w:cs="Symbol"/>
          <w:color w:val="000000"/>
          <w:sz w:val="24"/>
          <w:szCs w:val="24"/>
        </w:rPr>
        <w:t>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Symbol" w:hAnsi="Symbol" w:cs="Symbol"/>
          <w:color w:val="000000"/>
          <w:sz w:val="24"/>
          <w:szCs w:val="24"/>
        </w:rPr>
        <w:t>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максимальными допустимыми верхним и нижним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отклонениями от угла калибрования </w:t>
      </w:r>
      <w:r>
        <w:rPr>
          <w:rFonts w:ascii="Symbol" w:hAnsi="Symbol" w:cs="Symbol"/>
          <w:color w:val="000000"/>
          <w:sz w:val="24"/>
          <w:szCs w:val="24"/>
        </w:rPr>
        <w:t>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 </w:t>
      </w:r>
      <w:r>
        <w:rPr>
          <w:rFonts w:ascii="TimesNewRoman" w:hAnsi="TimesNewRoman" w:cs="TimesNewRoman"/>
          <w:color w:val="000000"/>
          <w:sz w:val="24"/>
          <w:szCs w:val="24"/>
        </w:rPr>
        <w:t>МАКСИМАЛЬНО ДОПУСТИМЫЕ ОТКЛОНЕНИЯ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ВИЗУАЛЬНЫЕ И РЕГИСТРИРУЮЩИЕ ПРИБОРЫ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На испытательном стенде перед установкой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пройденное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1% </w:t>
      </w:r>
      <w:r>
        <w:rPr>
          <w:rFonts w:ascii="TimesNewRoman" w:hAnsi="TimesNewRoman" w:cs="TimesNewRoman"/>
          <w:color w:val="000000"/>
          <w:sz w:val="24"/>
          <w:szCs w:val="24"/>
        </w:rPr>
        <w:t>больше или меньше реального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это расстояние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составляет не менее одного километра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 больше или меньше реальной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две минуты в день и максимум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минут за семь дней в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продолжительность времени хода часов после их повторной заводки не меньше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После установки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пройденное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1A17"/>
          <w:sz w:val="23"/>
          <w:szCs w:val="23"/>
        </w:rPr>
      </w:pPr>
      <w:r>
        <w:rPr>
          <w:rFonts w:ascii="Symbol" w:hAnsi="Symbol" w:cs="Symbol"/>
          <w:color w:val="1F1A17"/>
          <w:sz w:val="23"/>
          <w:szCs w:val="23"/>
        </w:rPr>
        <w:t></w:t>
      </w:r>
      <w:r>
        <w:rPr>
          <w:rFonts w:ascii="Symbol" w:hAnsi="Symbol" w:cs="Symbol"/>
          <w:color w:val="1F1A17"/>
          <w:sz w:val="23"/>
          <w:szCs w:val="23"/>
        </w:rPr>
        <w:t>−</w:t>
      </w:r>
      <w:r>
        <w:rPr>
          <w:rFonts w:ascii="Symbol" w:hAnsi="Symbol" w:cs="Symbol"/>
          <w:color w:val="1F1A17"/>
          <w:sz w:val="23"/>
          <w:szCs w:val="23"/>
        </w:rPr>
        <w:t>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1F1A17"/>
          <w:sz w:val="23"/>
          <w:szCs w:val="23"/>
        </w:rPr>
      </w:pPr>
      <w:r>
        <w:rPr>
          <w:rFonts w:ascii="Symbol" w:hAnsi="Symbol" w:cs="Symbol"/>
          <w:color w:val="1F1A17"/>
          <w:sz w:val="23"/>
          <w:szCs w:val="23"/>
        </w:rPr>
        <w:t></w:t>
      </w:r>
      <w:r>
        <w:rPr>
          <w:rFonts w:ascii="Symbol" w:hAnsi="Symbol" w:cs="Symbol"/>
          <w:color w:val="1F1A17"/>
          <w:sz w:val="23"/>
          <w:szCs w:val="23"/>
        </w:rPr>
        <w:t>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2% </w:t>
      </w:r>
      <w:r>
        <w:rPr>
          <w:rFonts w:ascii="TimesNewRoman" w:hAnsi="TimesNewRoman" w:cs="TimesNewRoman"/>
          <w:color w:val="000000"/>
          <w:sz w:val="24"/>
          <w:szCs w:val="24"/>
        </w:rPr>
        <w:t>больше или меньше реального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это расстояние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составляет не менее одного километра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 больше или меньше реальной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две минуты в день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минут за семь дней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В эксплуатации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пройденное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4% </w:t>
      </w:r>
      <w:r>
        <w:rPr>
          <w:rFonts w:ascii="TimesNewRoman" w:hAnsi="TimesNewRoman" w:cs="TimesNewRoman"/>
          <w:color w:val="000000"/>
          <w:sz w:val="24"/>
          <w:szCs w:val="24"/>
        </w:rPr>
        <w:t>больше или меньше реального 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это расстояние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составляет не менее одного километра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 больше или меньше реальной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две минуты в день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минут за семь дней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Максимально допустимые отклонения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указанные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1, 2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3, </w:t>
      </w:r>
      <w:r>
        <w:rPr>
          <w:rFonts w:ascii="TimesNewRoman" w:hAnsi="TimesNewRoman" w:cs="TimesNewRoman"/>
          <w:color w:val="000000"/>
          <w:sz w:val="24"/>
          <w:szCs w:val="24"/>
        </w:rPr>
        <w:t>действительны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для температур в диапазоне </w:t>
      </w:r>
      <w:r>
        <w:rPr>
          <w:rFonts w:ascii="Times New Roman" w:hAnsi="Times New Roman" w:cs="Times New Roman"/>
          <w:color w:val="000000"/>
          <w:sz w:val="24"/>
          <w:szCs w:val="24"/>
        </w:rPr>
        <w:t>0°—40°</w:t>
      </w: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причем температура измеряется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непосредственной близости от оборудования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максимально допустимых отклонений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изложенных в 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3,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должно производиться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указанных в главе </w:t>
      </w:r>
      <w:r>
        <w:rPr>
          <w:rFonts w:ascii="Times New Roman" w:hAnsi="Times New Roman" w:cs="Times New Roman"/>
          <w:color w:val="000000"/>
          <w:sz w:val="24"/>
          <w:szCs w:val="24"/>
        </w:rPr>
        <w:t>VI.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РЕГИСТРАЦИОННЫЕ ЛИСТКИ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ОБЩИЕ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листки должны быть такими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они не затрудняли нормальное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функционирование прибора и чтобы содержащиеся на них записи были нестираемыми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легко читаемыми и четкими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Регистрационные __________листки должны сохранять свои размеры и все занесенные на них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записи при нормальных условиях влажности и температуры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Кроме 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каждый член экипажа должен иметь возможность заносить на листки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без их повреждения и ухудшения четкости записей следующую информацию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 начале использования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свои фамилию и имя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дату и место начала использования листка и дату и место завершения 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номер каждого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работы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котором он назначен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в начале первой поездки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зарегистрированной на листке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впоследствии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смены транспортного средства в ходе использования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показания одометра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 начале первой поездки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зарегистрированной на листке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 конце последней поездки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зарегистрированной на листке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 случае смены транспортного средства в течение рабочего дня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показание по транспортному средству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работы на котором он был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показание по транспортному средству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работы на котором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он будет назначен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время каждой смены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 нормальных условиях хранения записи должны сохранять свою четкость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крайней мере в течение одного года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Минимальная возможная продолжительность записи на листках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независимо от 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должна составлять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>часа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Если соединяются несколько дисков для повышения непрерывной возможной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продолжительности 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может быть обеспечена без вмешательства персонала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соединения между различными дисками должны осуществляться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было перерывов в записи или ее наложений в момент перехода с одного диска на другой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ЗОНЫ ЗАПИСИ И ИХ ГРАДУИРОВАНИЕ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листки должны иметь следующие зоны записи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предназначенная исключительно для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зона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предназначенная исключительно для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пройденного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расстояния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одна или несколько зон для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касающихся времени 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других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периодов работы и нахождения на рабочем 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перерывов в работе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периодов отдыха водителей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Зона записи скорости должна быть разбита на деления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>километров в час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Скорость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соответствующая каждому делению на шкале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должна быть указана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цифровом выражении против каждого 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Знак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>должен быть проставлен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этой зоне по крайней мере один раз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Последнее деление шкалы должно совпадать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верхним пределом диапазона измерения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Зона записи пройденного расстояния должна быть расположена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чтобы можно было легко снимать показания количества пройденных километров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Зона или зоны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предназначенные для записи периодов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указанных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1,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должны содержать такие знаки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позволяют четко определять различные периоды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КОТОРАЯ ДОЛЖНА ЗАНОСИТЬСЯ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РЕГИСТРАЦИОННЫЕ ЛИСТКИ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Каждый листок должен содержать следующую информацию в печатной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название и адрес или фирменное название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знак официального утверждения образца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знак официального утверждения типа или типов контрольных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которых может использоваться данный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верхний предел диапазона измерения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указанный в километрах в час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рамках минимальных дополнительных требований на каждый листок должна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наноситься в печатной форме шкала 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градуированная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показания времени можно было снимать непосредственно с интервалами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NewRoman" w:hAnsi="TimesNewRoman" w:cs="TimesNewRoman"/>
          <w:color w:val="000000"/>
          <w:sz w:val="24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определение любого пятиминутного интервала ее вызывало трудностей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>
        <w:rPr>
          <w:rFonts w:ascii="TimesNewRoman" w:hAnsi="TimesNewRoman" w:cs="TimesNewRoman"/>
          <w:color w:val="000000"/>
          <w:sz w:val="24"/>
          <w:szCs w:val="24"/>
        </w:rPr>
        <w:t>СВОБОДНОЕ МЕСТО ДЛЯ ЗАПИСЕЙ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ВПИСЫВАЕМЫХ ОТ РУКИ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листках должно иметься такое свободное пространство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водители могли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вписать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 минимум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следующие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фамилию и имя водителя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дату и место начала использования листка и дату и место завершения 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номер или номера транспортного средства или транспортных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работы на которых назначается водитель в период использования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показания одометра транспортного средства или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работы на которых назначается водитель в период использования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время любой смены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59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УСТАНОВКА КОНТРОЛЬНОГО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ОБЩИЕ ПОЛОЖЕНИЯ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Контрольное устройство должно быть установлено на транспортном средстве таким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водитель мог со своего места наблюдать за показаниями спидометра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счетчика расстояния и часов и чтобы при этом все части этих приборов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приводные элементы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были защищены от случайной поломки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постоянная контрольного устройства могла быть приведена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соответствие с характеристическим коэффициентом транспортного средства при помощи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надлежащего приспособления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так называемого адаптора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Транспортные средства с двумя или более передаточными числами заднего моста должны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быть оборудованы переключающим устройством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автоматически приводит эти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различные передаточные числа в соответствие с передаточным числом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было установлено на данном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После проверки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проводимой после его установки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транспортном средстве рядом с устройством или на самом устройстве крепится табличка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данными об установке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ее было хорошо видно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После каждого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осмотра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проводится утвержденным механиком или мастерской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требуется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изменение самой установки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 месте предыдущей таблички должна быть установлена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новая табличка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табличке должны быть указаны по крайней мере следующие 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адрес или фирменное название утвержденного механика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или мастерской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характеристический коэффициент транспортного средства в форме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"w" = ... </w:t>
      </w:r>
      <w:r>
        <w:rPr>
          <w:rFonts w:ascii="TimesNewRoman" w:hAnsi="TimesNewRoman" w:cs="TimesNew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>
        <w:rPr>
          <w:rFonts w:ascii="TimesNewRoman" w:hAnsi="TimesNewRoman" w:cs="TimesNew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"w = ... </w:t>
      </w:r>
      <w:r>
        <w:rPr>
          <w:rFonts w:ascii="TimesNewRoman" w:hAnsi="TimesNewRoman" w:cs="TimesNewRoman"/>
          <w:color w:val="000000"/>
          <w:sz w:val="24"/>
          <w:szCs w:val="24"/>
        </w:rPr>
        <w:t>имп</w:t>
      </w:r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эффективная окружность шин колес в форме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"1 = ... </w:t>
      </w:r>
      <w:r>
        <w:rPr>
          <w:rFonts w:ascii="TimesNewRoman" w:hAnsi="TimesNewRoman" w:cs="TimesNew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даты определения характеристического коэффициента транспортного средства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измерения эффективной окружности шин колес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НАЛОЖЕНИЕ ПЛОМБ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Пломбы накладываются на следующие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табличка с данными об установке за исключением тех случаев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установлена таким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ее нельзя снять без уничтожения указанной на ней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маркировки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>два конца соединения между самим контрольным устройством и транспортным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непосредственно адаптор и участок его включения в цепь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>
        <w:rPr>
          <w:rFonts w:ascii="TimesNewRoman" w:hAnsi="TimesNewRoman" w:cs="TimesNewRoman"/>
          <w:color w:val="000000"/>
          <w:sz w:val="24"/>
          <w:szCs w:val="24"/>
        </w:rPr>
        <w:t>переключающий механизм для транспортных средств с двумя или более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передаточными числами ведущего моста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участки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соединяющие адаптор и переключающий механизм с остальной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частью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NewRoman" w:hAnsi="TimesNewRoman" w:cs="TimesNewRoman"/>
          <w:color w:val="000000"/>
          <w:sz w:val="24"/>
          <w:szCs w:val="24"/>
        </w:rPr>
        <w:t>корпуса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оговоренные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А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особых случаях в ходе официального утверждения типа контрольного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может требоваться установка дополнительных пломб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этом случае в свидетельстве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 должна производиться запись об установке этих пломб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чрезвычайных случаях могут быть сняты только те пломбы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указаны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подпунктах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b), c) </w:t>
      </w:r>
      <w:r>
        <w:rPr>
          <w:rFonts w:ascii="TimesNewRoman" w:hAnsi="TimesNewRoman" w:cs="TimesNewRoman"/>
          <w:color w:val="000000"/>
          <w:sz w:val="24"/>
          <w:szCs w:val="24"/>
        </w:rPr>
        <w:t>и 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NewRoman" w:hAnsi="TimesNewRoman" w:cs="TimesNewRoman"/>
          <w:color w:val="000000"/>
          <w:sz w:val="24"/>
          <w:szCs w:val="24"/>
        </w:rPr>
        <w:t>в каждом отдельном случае нарушение этих пломб должно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составляться и представляться компетентному органу письменное 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указываются причины такого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ПРОВЕРКИ И ИНСПЕКЦИИ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 назначает органы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проводят проверки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инспекции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Утверждение новых или восстановленных приборов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Каждое отдельное новое или восстановленное устройство должно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освидетельствовано с точки зрения правильности его функционирования и точности 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показаний и записей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изложенных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III, </w:t>
      </w:r>
      <w:r>
        <w:rPr>
          <w:rFonts w:ascii="TimesNewRoman" w:hAnsi="TimesNewRoman" w:cs="TimesNewRoman"/>
          <w:color w:val="000000"/>
          <w:sz w:val="24"/>
          <w:szCs w:val="24"/>
        </w:rPr>
        <w:t>путем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наложения пломб 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В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этой целью Договаривающаяся сторона может оговаривать первоначальную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состоящую из проверки и подтверждения соответствия нового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восстановленного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официально утвержденному образцу и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или требованиям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настоящего приложения и добавлений к нему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может делегировать полномочия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освидетельствованию заводам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изготовителям или их официально уполномоченным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агентам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 монтажа на транспортном средстве контрольное устройство и вся установка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должны соответствовать положениям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касающимся максимально допустимых отклонений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которые изложены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III.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Инспекционные испытания должны проводиться утвержденным механиком или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мастерской под их ответственность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Периодические инспекции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Периодические инспекции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установленного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должны проводиться не реже одного раза в два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они могут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проводиться одновременно с испытаниями транспортных средств на пригодность 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эксплуатации на дорогах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Эти инспекции должны включать следующие проверки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правильность работы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наличие на контрольном устройстве знака официального утверждения типа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наличие таблички с данными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целостность пломб на контрольном устройстве и на других частях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фактическая окружность шин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Инспекция в целях проверки соблюдения положения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III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 максимально допустимых отклонениях в ходе эксплуатации должна проводиться 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реже одного раза в шесть лет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хотя каждая Договаривающаяся сторона может установить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более короткие интервалы для проведения таких инспекций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зарегистрированных на ее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В ходе таких инспекций должна проводиться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замена таблички с данными об установке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погрешностей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Измерение погрешностей при установке или в ходе эксплуатации должно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проводиться при следующих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должны рассматриваться как стандартные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условия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транспортное средство в снаряженном состоянии без груза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давление в шинах соответствует инструкциям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износ шин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разрешенных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движение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приводимое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движение собственным двигателем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должно двигаться прямолинейно по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ровной поверхности со скоростью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>
        <w:rPr>
          <w:rFonts w:ascii="Symbol" w:hAnsi="Symbol" w:cs="Symbol"/>
          <w:color w:val="000000"/>
          <w:sz w:val="24"/>
          <w:szCs w:val="24"/>
        </w:rPr>
        <w:t>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>км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NewRoman" w:hAnsi="TimesNewRoman" w:cs="TimesNewRoman"/>
          <w:color w:val="000000"/>
          <w:sz w:val="24"/>
          <w:szCs w:val="24"/>
        </w:rPr>
        <w:t>испытание может также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проводиться на соответствующем испытательном стенде при условии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обеспечения аналогичной точности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ТРЕБОВАНИЯ К КОНСТРУКЦИИ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ИСПЫТАНИЮ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УСТАНОВКЕ И ОСМОТРУ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ЦИФРОВОГО КОНТРОЛЬНОГО УСТРОЙСТВА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ИСПОЛЬЗУЕМОГО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НА АВТОМОБИЛЬНОМ ТРАНСПОРТЕ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Преамбула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Поскольку настоящее добавление является адаптированным вариантом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к постановлению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3821/85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NewRoman" w:hAnsi="TimesNewRoman" w:cs="TimesNewRoman"/>
          <w:color w:val="000000"/>
          <w:sz w:val="24"/>
          <w:szCs w:val="24"/>
        </w:rPr>
        <w:t>года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контрольном устройстве на автомобильном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содержание этого приложения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учетом его объема и сугубо технического характера в ЕСТР не воспроизводится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ознакомления с полным официальным текстом и последующими поправками к нему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отсылаются к тексту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опубликованному в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Официальном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бюллетене </w:t>
      </w:r>
      <w:r>
        <w:rPr>
          <w:rFonts w:ascii="TimesNewRoman" w:hAnsi="TimesNewRoman" w:cs="TimesNewRoman"/>
          <w:color w:val="000000"/>
          <w:sz w:val="24"/>
          <w:szCs w:val="24"/>
        </w:rPr>
        <w:t>Европейского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Вследствие этого содержание настоящего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ограничено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вступительными положениями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которых делаются ссылки на соответствующие тексты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Европейского союза и официальные бюллетени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где они были опубликованы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в которых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 помощью перекрестных ссылок выделяются конкретные места приложения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потребовавшие адаптации к контексту ЕСТР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Для облегчения работы с этим приложением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адаптированный текст в целях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учета 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получения общего представления о данном тексте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секретариат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Европейской экономической комиссии Организации Объединенных Наций подготовит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сводный текст этого добавления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Однако этот текст не будет иметь никакой юридической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 необходимости данный текст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подготовленный на официальных языках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ЕЭК ООН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будет обновляться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>С поправками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внесенными на основании постановления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2135/98 </w:t>
      </w:r>
      <w:r>
        <w:rPr>
          <w:rFonts w:ascii="TimesNewRoman" w:hAnsi="TimesNewRoman" w:cs="TimesNewRoman"/>
          <w:color w:val="000000"/>
          <w:sz w:val="24"/>
          <w:szCs w:val="24"/>
        </w:rPr>
        <w:t>от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Официальный 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274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1998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NewRoman" w:hAnsi="TimesNewRoman" w:cs="TimesNewRoman"/>
          <w:color w:val="000000"/>
          <w:sz w:val="24"/>
          <w:szCs w:val="24"/>
        </w:rPr>
        <w:t>а также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постановлений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1360/2002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207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Официальный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77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432/2004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Официальный бюллетень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71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Вступительные положения к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выше Договаривающимся сторонам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предлагается при работе с приложением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 ссылаться на постановления Комиссии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1360/2002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и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432/2004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(* </w:t>
      </w:r>
      <w:r>
        <w:rPr>
          <w:rFonts w:ascii="TimesNewRoman" w:hAnsi="TimesNewRoman" w:cs="TimesNewRoman"/>
          <w:color w:val="000000"/>
          <w:sz w:val="24"/>
          <w:szCs w:val="24"/>
        </w:rPr>
        <w:t>сноску 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которой указаны даты их опубликования в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Официальном бюллетене </w:t>
      </w:r>
      <w:r>
        <w:rPr>
          <w:rFonts w:ascii="TimesNewRoman" w:hAnsi="TimesNewRoman" w:cs="TimesNewRoman"/>
          <w:color w:val="000000"/>
          <w:sz w:val="24"/>
          <w:szCs w:val="24"/>
        </w:rPr>
        <w:t>Европейского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посредством которых с учетом технического прогресса в седьмой и восьмой раз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адаптируется постановление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3821/85 </w:t>
      </w:r>
      <w:r>
        <w:rPr>
          <w:rFonts w:ascii="TimesNewRoman" w:hAnsi="TimesNewRoman" w:cs="TimesNewRoman"/>
          <w:color w:val="000000"/>
          <w:sz w:val="24"/>
          <w:szCs w:val="24"/>
        </w:rPr>
        <w:t>о контрольном устройстве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автомобильном транспорте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Для целей 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 </w:t>
      </w:r>
      <w:r>
        <w:rPr>
          <w:rFonts w:ascii="TimesNewRoman" w:hAnsi="TimesNewRoman" w:cs="TimesNewRoman"/>
          <w:color w:val="000000"/>
          <w:sz w:val="24"/>
          <w:szCs w:val="24"/>
        </w:rPr>
        <w:t>Термины в левой колонке ниже должны быть заменены соответствующими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терминами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указанными в правой колонке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Термины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использованные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Термины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использованные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ЕСТР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члены Договаривающиеся стороны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MS </w:t>
      </w:r>
      <w:r>
        <w:rPr>
          <w:rFonts w:ascii="TimesNewRoman" w:hAnsi="TimesNewRoman" w:cs="TimesNewRoman"/>
          <w:color w:val="000000"/>
          <w:sz w:val="24"/>
          <w:szCs w:val="24"/>
        </w:rPr>
        <w:t>СР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(IB)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(1B)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Добавление Раздел добавления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Постановление Соглашение или ЕСТР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Заменяется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ЕЭК ООН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 </w:t>
      </w:r>
      <w:r>
        <w:rPr>
          <w:rFonts w:ascii="TimesNewRoman" w:hAnsi="TimesNewRoman" w:cs="TimesNewRoman"/>
          <w:color w:val="000000"/>
          <w:sz w:val="24"/>
          <w:szCs w:val="24"/>
        </w:rPr>
        <w:t>Ссылки на правовые тексты в левой колонке ниже заменяются ссылками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указанными в правой колонке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Правовые тексты Европейского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Правовые тексты Европейской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экономической комиссии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Организации Объединенных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Наций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Постановление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ЕЕС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3821/85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ЕСТР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Директива Совета № </w:t>
      </w:r>
      <w:r>
        <w:rPr>
          <w:rFonts w:ascii="Times New Roman" w:hAnsi="Times New Roman" w:cs="Times New Roman"/>
          <w:color w:val="000000"/>
          <w:sz w:val="24"/>
          <w:szCs w:val="24"/>
        </w:rPr>
        <w:t>92/23/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ЕЕС Правила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54 </w:t>
      </w:r>
      <w:r>
        <w:rPr>
          <w:rFonts w:ascii="TimesNewRoman" w:hAnsi="TimesNewRoman" w:cs="TimesNewRoman"/>
          <w:color w:val="000000"/>
          <w:sz w:val="24"/>
          <w:szCs w:val="24"/>
        </w:rPr>
        <w:t>ЕЭК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Директива Комиссии № </w:t>
      </w:r>
      <w:r>
        <w:rPr>
          <w:rFonts w:ascii="Times New Roman" w:hAnsi="Times New Roman" w:cs="Times New Roman"/>
          <w:color w:val="000000"/>
          <w:sz w:val="24"/>
          <w:szCs w:val="24"/>
        </w:rPr>
        <w:t>95/54/</w:t>
      </w:r>
      <w:r>
        <w:rPr>
          <w:rFonts w:ascii="TimesNewRoman" w:hAnsi="TimesNewRoman" w:cs="TimesNewRoman"/>
          <w:color w:val="000000"/>
          <w:sz w:val="24"/>
          <w:szCs w:val="24"/>
        </w:rPr>
        <w:t>СЕ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посредством которой с учетом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технического прогресса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адаптируется директива Совета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72/245/</w:t>
      </w:r>
      <w:r>
        <w:rPr>
          <w:rFonts w:ascii="TimesNewRoman" w:hAnsi="TimesNewRoman" w:cs="TimesNewRoman"/>
          <w:color w:val="000000"/>
          <w:sz w:val="24"/>
          <w:szCs w:val="24"/>
        </w:rPr>
        <w:t>ЕЕС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Заменяется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Правила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>ЕЭК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 </w:t>
      </w:r>
      <w:r>
        <w:rPr>
          <w:rFonts w:ascii="TimesNewRoman" w:hAnsi="TimesNewRoman" w:cs="TimesNewRoman"/>
          <w:color w:val="000000"/>
          <w:sz w:val="24"/>
          <w:szCs w:val="24"/>
        </w:rPr>
        <w:t>Перечень текстов или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для которых эквивалентных текстов ЕЭК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ООН не существует или по которым требуется дополнительная 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приводится 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Эти тексты или информация цитируются только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2.3.1 </w:t>
      </w:r>
      <w:r>
        <w:rPr>
          <w:rFonts w:ascii="TimesNewRoman" w:hAnsi="TimesNewRoman" w:cs="TimesNewRoman"/>
          <w:color w:val="000000"/>
          <w:sz w:val="24"/>
          <w:szCs w:val="24"/>
        </w:rPr>
        <w:t>Предельные значения для установки устройства ограничения скорости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определено 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I (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bb)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соответствуют положениям директивы № </w:t>
      </w:r>
      <w:r>
        <w:rPr>
          <w:rFonts w:ascii="Times New Roman" w:hAnsi="Times New Roman" w:cs="Times New Roman"/>
          <w:color w:val="000000"/>
          <w:sz w:val="24"/>
          <w:szCs w:val="24"/>
        </w:rPr>
        <w:t>92/6/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ЕЕС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1992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Официальный бюллетень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57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02/03/1992).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2.3.2 </w:t>
      </w:r>
      <w:r>
        <w:rPr>
          <w:rFonts w:ascii="TimesNewRoman" w:hAnsi="TimesNewRoman" w:cs="TimesNewRoman"/>
          <w:color w:val="000000"/>
          <w:sz w:val="24"/>
          <w:szCs w:val="24"/>
        </w:rPr>
        <w:t>Измерение расстояний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как определено 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I (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) u)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IB/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осуществляется в соответствии с положениями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директивы Совета № </w:t>
      </w:r>
      <w:r>
        <w:rPr>
          <w:rFonts w:ascii="Times New Roman" w:hAnsi="Times New Roman" w:cs="Times New Roman"/>
          <w:color w:val="000000"/>
          <w:sz w:val="24"/>
          <w:szCs w:val="24"/>
        </w:rPr>
        <w:t>97/27/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СЕ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1997 </w:t>
      </w:r>
      <w:r>
        <w:rPr>
          <w:rFonts w:ascii="TimesNewRoman" w:hAnsi="TimesNewRoman" w:cs="TimesNewRoman"/>
          <w:color w:val="000000"/>
          <w:sz w:val="24"/>
          <w:szCs w:val="24"/>
        </w:rPr>
        <w:t>года с последними поправками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Официальный бюллетень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233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25/08/1997).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2.3.3 </w:t>
      </w:r>
      <w:r>
        <w:rPr>
          <w:rFonts w:ascii="TimesNewRoman" w:hAnsi="TimesNewRoman" w:cs="TimesNewRoman"/>
          <w:color w:val="000000"/>
          <w:sz w:val="24"/>
          <w:szCs w:val="24"/>
        </w:rPr>
        <w:t>Идентификация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как определено в 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nn)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1B, </w:t>
      </w:r>
      <w:r>
        <w:rPr>
          <w:rFonts w:ascii="TimesNewRoman" w:hAnsi="TimesNewRoman" w:cs="TimesNewRoman"/>
          <w:color w:val="000000"/>
          <w:sz w:val="24"/>
          <w:szCs w:val="24"/>
        </w:rPr>
        <w:t>осуществляется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соответствии с положениями директивы Совета № </w:t>
      </w:r>
      <w:r>
        <w:rPr>
          <w:rFonts w:ascii="Times New Roman" w:hAnsi="Times New Roman" w:cs="Times New Roman"/>
          <w:color w:val="000000"/>
          <w:sz w:val="24"/>
          <w:szCs w:val="24"/>
        </w:rPr>
        <w:t>76/114/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ЕЕС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декабря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Официальный бюллетень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30/01/1976).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2.3.4 </w:t>
      </w:r>
      <w:r>
        <w:rPr>
          <w:rFonts w:ascii="TimesNewRoman" w:hAnsi="TimesNewRoman" w:cs="TimesNewRoman"/>
          <w:color w:val="000000"/>
          <w:sz w:val="24"/>
          <w:szCs w:val="24"/>
        </w:rPr>
        <w:t>Положения о безопасности должны соответствовать положениям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содержащимся в рекомендации Совета № </w:t>
      </w:r>
      <w:r>
        <w:rPr>
          <w:rFonts w:ascii="Times New Roman" w:hAnsi="Times New Roman" w:cs="Times New Roman"/>
          <w:color w:val="000000"/>
          <w:sz w:val="24"/>
          <w:szCs w:val="24"/>
        </w:rPr>
        <w:t>95/144/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ЕС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1995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относительно общих критериев оценки информационной технологической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безопасности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Официальный бюллетень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93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26/04/1995).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2.3.5 </w:t>
      </w:r>
      <w:r>
        <w:rPr>
          <w:rFonts w:ascii="TimesNewRoman" w:hAnsi="TimesNewRoman" w:cs="TimesNewRoman"/>
          <w:color w:val="000000"/>
          <w:sz w:val="24"/>
          <w:szCs w:val="24"/>
        </w:rPr>
        <w:t>Защита физических лиц в отношении обработки данных личного характера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свободной передачи таких данных осуществляется в соответствии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положениями директивы Совета № </w:t>
      </w:r>
      <w:r>
        <w:rPr>
          <w:rFonts w:ascii="Times New Roman" w:hAnsi="Times New Roman" w:cs="Times New Roman"/>
          <w:color w:val="000000"/>
          <w:sz w:val="24"/>
          <w:szCs w:val="24"/>
        </w:rPr>
        <w:t>95/46/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ЕС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1995 </w:t>
      </w:r>
      <w:r>
        <w:rPr>
          <w:rFonts w:ascii="TimesNewRoman" w:hAnsi="TimesNewRoman" w:cs="TimesNewRoman"/>
          <w:color w:val="000000"/>
          <w:sz w:val="24"/>
          <w:szCs w:val="24"/>
        </w:rPr>
        <w:t>года с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последними поправками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Официальный бюллетень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281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23/11/1995).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r>
        <w:rPr>
          <w:rFonts w:ascii="TimesNewRoman" w:hAnsi="TimesNewRoman" w:cs="TimesNewRoman"/>
          <w:color w:val="000000"/>
          <w:sz w:val="24"/>
          <w:szCs w:val="24"/>
        </w:rPr>
        <w:t>Другие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подлежащие изменению или исключению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Текст 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исключается и заменяется словом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зарезервировано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174 </w:t>
      </w:r>
      <w:r>
        <w:rPr>
          <w:rFonts w:ascii="TimesNewRoman" w:hAnsi="TimesNewRoman" w:cs="TimesNewRoman"/>
          <w:color w:val="000000"/>
          <w:sz w:val="24"/>
          <w:szCs w:val="24"/>
        </w:rPr>
        <w:t>изменяется следующим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отличительный знак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выдающей карточку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качестве отличительных знаков Договаривающихся сторон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являющихся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членами Европейского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используются знаки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предусмотренные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Венской конвенции о дорожном движении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NewRoman" w:hAnsi="TimesNewRoman" w:cs="TimesNewRoman"/>
          <w:color w:val="000000"/>
          <w:sz w:val="24"/>
          <w:szCs w:val="24"/>
        </w:rPr>
        <w:t>года или Женевской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конвенции о дорожном движении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1949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Ссылка на флаг Европейского союза с буквами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"MS", </w:t>
      </w:r>
      <w:r>
        <w:rPr>
          <w:rFonts w:ascii="TimesNewRoman" w:hAnsi="TimesNewRoman" w:cs="TimesNewRoman"/>
          <w:color w:val="000000"/>
          <w:sz w:val="24"/>
          <w:szCs w:val="24"/>
        </w:rPr>
        <w:t>означающими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государство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требовании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заменяется буквами </w:t>
      </w:r>
      <w:r>
        <w:rPr>
          <w:rFonts w:ascii="Times New Roman" w:hAnsi="Times New Roman" w:cs="Times New Roman"/>
          <w:color w:val="000000"/>
          <w:sz w:val="24"/>
          <w:szCs w:val="24"/>
        </w:rPr>
        <w:t>"C</w:t>
      </w:r>
      <w:r>
        <w:rPr>
          <w:rFonts w:ascii="TimesNewRoman" w:hAnsi="TimesNewRoman" w:cs="TimesNew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>означающими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>при этом флаг Договаривающейся стороны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являющейся членом Европейского союза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факультативен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181 </w:t>
      </w:r>
      <w:r>
        <w:rPr>
          <w:rFonts w:ascii="TimesNewRoman" w:hAnsi="TimesNewRoman" w:cs="TimesNewRoman"/>
          <w:color w:val="000000"/>
          <w:sz w:val="24"/>
          <w:szCs w:val="24"/>
        </w:rPr>
        <w:t>изменяется следующим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Проконсультировавшись с секретариатом ЕЭК ООН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стороны могут добавить цвета или маркировку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например элементы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без ущерба для других положений настоящего добавления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Требование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278 </w:t>
      </w:r>
      <w:r>
        <w:rPr>
          <w:rFonts w:ascii="TimesNewRoman" w:hAnsi="TimesNewRoman" w:cs="TimesNewRoman"/>
          <w:color w:val="000000"/>
          <w:sz w:val="24"/>
          <w:szCs w:val="24"/>
        </w:rPr>
        <w:t>изменяется следующим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Испытания на эксплуатационную совместимость проводятся единым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компетентным органом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291–295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исключаются и заменяются словом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зарезервировано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добавлении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9/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разделе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добавления к ЕСТР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типа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NewRoman" w:hAnsi="TimesNewRoman" w:cs="TimesNewRoman"/>
          <w:color w:val="000000"/>
          <w:sz w:val="24"/>
          <w:szCs w:val="24"/>
        </w:rPr>
        <w:t>перечень минимальных требуемых испытаний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1, 1–1, </w:t>
      </w:r>
      <w:r>
        <w:rPr>
          <w:rFonts w:ascii="TimesNewRoman" w:hAnsi="TimesNewRoman" w:cs="TimesNewRoman"/>
          <w:color w:val="000000"/>
          <w:sz w:val="24"/>
          <w:szCs w:val="24"/>
        </w:rPr>
        <w:t>вступительное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предложение изменяется следующим образом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Процедура официального утверждения типа конструкции записывающей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аппаратуры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или 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либо карточки тахографа основана на</w:t>
      </w:r>
      <w:r>
        <w:rPr>
          <w:rFonts w:ascii="Times New Roman" w:hAnsi="Times New Roman" w:cs="Times New Roman"/>
          <w:color w:val="000000"/>
          <w:sz w:val="24"/>
          <w:szCs w:val="24"/>
        </w:rPr>
        <w:t>:".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Добавление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ЗНАК И СВИДЕТЕЛЬСТВА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ЗНАК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Знак официального утверждения состоит из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прямоугольника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 котором проставлена буква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NewRoman" w:hAnsi="TimesNewRoman" w:cs="TimesNew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", </w:t>
      </w:r>
      <w:r>
        <w:rPr>
          <w:rFonts w:ascii="TimesNewRoman" w:hAnsi="TimesNewRoman" w:cs="TimesNewRoman"/>
          <w:color w:val="000000"/>
          <w:sz w:val="24"/>
          <w:szCs w:val="24"/>
        </w:rPr>
        <w:t>за которой следует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указанный ниже общепринятый отличительный номер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предоставившей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Германия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Ирландия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Франция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Хорватия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Италия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Словения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Нидерланды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Словакия 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Швеция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Беларусь 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Бельгия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Эстония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Венгрия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Республика Молдова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Чешская Республика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Босния и Герцеговина </w:t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Испания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Латвия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Сербия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Лихтенштейн </w:t>
      </w:r>
      <w:r>
        <w:rPr>
          <w:rFonts w:ascii="Times New Roman" w:hAnsi="Times New Roman" w:cs="Times New Roman"/>
          <w:color w:val="000000"/>
          <w:sz w:val="24"/>
          <w:szCs w:val="24"/>
        </w:rPr>
        <w:t>33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Соединенное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Королевство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Болгария </w:t>
      </w: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Австрия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Казахстан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Люксембург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Литва </w:t>
      </w: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Швейцария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Турция </w:t>
      </w:r>
      <w:r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Норвегия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Туркменистан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Финляндия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Азербайджан </w:t>
      </w: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Дания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>
        <w:rPr>
          <w:rFonts w:ascii="TimesNewRoman" w:hAnsi="TimesNewRoman" w:cs="TimesNewRoman"/>
          <w:color w:val="000000"/>
          <w:sz w:val="24"/>
          <w:szCs w:val="24"/>
        </w:rPr>
        <w:t>Бывшая югославская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Республика Македония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Румыния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Андорра 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Польша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Узбекистан </w:t>
      </w:r>
      <w:r>
        <w:rPr>
          <w:rFonts w:ascii="Times New Roman" w:hAnsi="Times New Roman" w:cs="Times New Roman"/>
          <w:color w:val="000000"/>
          <w:sz w:val="24"/>
          <w:szCs w:val="24"/>
        </w:rPr>
        <w:t>44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Португалия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21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Украина </w:t>
      </w:r>
      <w:r>
        <w:rPr>
          <w:rFonts w:ascii="Times New Roman" w:hAnsi="Times New Roman" w:cs="Times New Roman"/>
          <w:color w:val="000000"/>
          <w:sz w:val="24"/>
          <w:szCs w:val="24"/>
        </w:rPr>
        <w:t>46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Кипр </w:t>
      </w:r>
      <w:r>
        <w:rPr>
          <w:rFonts w:ascii="Times New Roman" w:hAnsi="Times New Roman" w:cs="Times New Roman"/>
          <w:color w:val="000000"/>
          <w:sz w:val="24"/>
          <w:szCs w:val="24"/>
        </w:rPr>
        <w:t>49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Греция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Мальта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Албания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54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Последующие порядковые номера будут присваиваться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Изменено на основании поправок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2, 3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68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странам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Договаривающимся сторонам 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1958 </w:t>
      </w:r>
      <w:r>
        <w:rPr>
          <w:rFonts w:ascii="TimesNewRoman" w:hAnsi="TimesNewRoman" w:cs="TimesNewRoman"/>
          <w:color w:val="000000"/>
          <w:sz w:val="24"/>
          <w:szCs w:val="24"/>
        </w:rPr>
        <w:t>года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принятии единообразных условий официального утверждения и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взаимном признании официального утверждения предметов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оборудования и частей механических транспортных средств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те же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были присвоены этим странам на основании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данного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>
        <w:rPr>
          <w:rFonts w:ascii="TimesNewRoman" w:hAnsi="TimesNewRoman" w:cs="TimesNewRoman"/>
          <w:color w:val="000000"/>
          <w:sz w:val="24"/>
          <w:szCs w:val="24"/>
        </w:rPr>
        <w:t>странам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не являющимся Договаривающимися сторонами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1958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хронологическом порядке ратификации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ими этого Соглашения или в порядке их присоединения к нему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номера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соответствующего номеру свидетельства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 присваивается прототипу контрольного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или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располагаемого в любой точке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непосредственной близости от этого прямоугольника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Примечание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NewRoman" w:hAnsi="TimesNewRoman" w:cs="TimesNewRoman"/>
          <w:color w:val="000000"/>
          <w:sz w:val="24"/>
          <w:szCs w:val="24"/>
        </w:rPr>
        <w:t>Для обеспечения в будущем соответствия между общепринятыми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отличительными номерами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предусмотренными в Соглашении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1958 </w:t>
      </w:r>
      <w:r>
        <w:rPr>
          <w:rFonts w:ascii="TimesNewRoman" w:hAnsi="TimesNewRoman" w:cs="TimesNew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и номерами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использующимися в Соглашении 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новым Договаривающимся сторонам должен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присваиваться одинаковый номер в обоих Соглашениях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>Знак официального утверждения проставляется на табличке описания каждого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 и каждого регистрационного листка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Он должен быть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нестираемым и всегда оставаться четким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Размеры знака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показанные 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выражены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миллиметрах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эти размеры являются минимальными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Соотношения между размерами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должны сохраняться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1 2,5 1 1,5 1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2,5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1,5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(1)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(1)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NewRoman" w:hAnsi="TimesNewRoman" w:cs="TimesNewRoman"/>
          <w:color w:val="000000"/>
          <w:sz w:val="24"/>
          <w:szCs w:val="24"/>
        </w:rPr>
        <w:t>Данные цифры приведены исключительно в качестве примера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69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СВИДЕТЕЛЬСТВО ОФИЦИАЛЬНОГО УТВЕРЖДЕНИЯ ПРОДУКЦИИ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СООТВЕТСТВУЮЩЕЙ ДОБАВЛЕНИЮ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предоставившая 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выдает стороне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подавшей заявку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свидетельство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образец которого приведен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При сообщении другим Договаривающимся сторонам о предоставлении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соответствующих случаях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отмене официальных утверждений Договаривающаяся сторона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должна использовать копии этого свидетельства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СВИДЕТЕЛЬСТВО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Название компетентной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касающееся</w:t>
      </w:r>
      <w:r>
        <w:rPr>
          <w:rFonts w:ascii="Times New Roman" w:hAnsi="Times New Roman" w:cs="Times New Roman"/>
          <w:color w:val="000000"/>
          <w:sz w:val="24"/>
          <w:szCs w:val="24"/>
        </w:rPr>
        <w:t>*: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 типа контрольного у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отмены официального утверждения типа контрольного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 образца регистрационного листка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отмены официального утверждения регистрационного листка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Официальное утверждение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Торговый знак или название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Название типа или образца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>Название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изготовителя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Адрес завода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изготовителя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Представлено на официальное утверждение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Испытано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4"/>
          <w:szCs w:val="24"/>
        </w:rPr>
        <w:t>) 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Дата и номер протокола испытания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Дата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Дата отмены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NewRoman" w:hAnsi="TimesNewRoman" w:cs="TimesNewRoman"/>
          <w:color w:val="000000"/>
          <w:sz w:val="24"/>
          <w:szCs w:val="24"/>
        </w:rPr>
        <w:t>Тип или типы 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для эксплуатации на котором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предназначен листок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NewRoman" w:hAnsi="TimesNewRoman" w:cs="TimesNew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Прилагаемые описательные документы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NewRoman" w:hAnsi="TimesNewRoman" w:cs="TimesNewRoman"/>
          <w:color w:val="000000"/>
          <w:sz w:val="24"/>
          <w:szCs w:val="24"/>
        </w:rPr>
        <w:t>Примечания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33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Заголовок изменен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>
        <w:rPr>
          <w:rFonts w:ascii="TimesNewRoman" w:hAnsi="TimesNewRoman" w:cs="TimesNewRoman"/>
          <w:color w:val="000000"/>
          <w:sz w:val="24"/>
          <w:szCs w:val="24"/>
        </w:rPr>
        <w:t>Ненужное вычеркнуть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70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СВИДЕТЕЛЬСТВО ОФИЦИАЛЬНОГО УТВЕРЖДЕНИЯ ПРОДУКЦИИ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 xml:space="preserve">СООТВЕТСТВУЮЩЕЙ ДОБАВЛЕНИЮ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34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После того как Договаривающаяся сторона предоставляет официальное утверждение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она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выдает подателю заявки свидетельство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составленное в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соответствии с приведенным ниже образцом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используют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копии данного документа для уведомления других Договаривающихся сторон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предоставлении официальных утверждений или любых отменах официальных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СВИДЕТЕЛЬСТВО ОФИЦИАЛЬНОГО УТВЕРЖДЕНИЯ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СООТВЕТСТВУЮЩЕЙ ДОБАВЛЕНИЮ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1B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Наименование компетентного административного органа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касающееся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отмены официального утверждения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модели контрольного устройства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компонента онтрольного устройства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карточки водителя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карточки мастерской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карточки предприятия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карточки контролера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№ официального утверждения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NewRoman" w:hAnsi="TimesNewRoman" w:cs="TimesNewRoman"/>
          <w:color w:val="000000"/>
          <w:sz w:val="24"/>
          <w:szCs w:val="24"/>
        </w:rPr>
        <w:t>Торговое или фирменное название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Название модели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Наименование изготовителя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NewRoman" w:hAnsi="TimesNewRoman" w:cs="TimesNewRoman"/>
          <w:color w:val="000000"/>
          <w:sz w:val="24"/>
          <w:szCs w:val="24"/>
        </w:rPr>
        <w:t>Адрес изготовителя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Представлено на официальное утверждение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).......................................................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Испытательная лаборатория или испытательные лаборатории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NewRoman" w:hAnsi="TimesNewRoman" w:cs="TimesNewRoman"/>
          <w:color w:val="000000"/>
          <w:sz w:val="24"/>
          <w:szCs w:val="24"/>
        </w:rPr>
        <w:t>Дата и номер протоколов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Дата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Дата отмены официального утверждения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компонента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компонентов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NewRoman" w:hAnsi="TimesNewRoman" w:cs="TimesNewRoman"/>
          <w:color w:val="000000"/>
          <w:sz w:val="24"/>
          <w:szCs w:val="24"/>
        </w:rPr>
        <w:t>контрольного 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 которым предстоит использовать данный компонент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>
        <w:rPr>
          <w:rFonts w:ascii="TimesNewRoman" w:hAnsi="TimesNewRoman" w:cs="TimesNew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Прилагаемые спецификации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включая указание мест наложения пломб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если они требуются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NewRoman" w:hAnsi="TimesNewRoman" w:cs="TimesNew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1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Сделать отметку в соответствующих клетках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2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Указать данный компонент в сообщении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34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Введено на основании поправки </w:t>
      </w: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71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ПРОТОКОЛ О ПОДПИСАНИИ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72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color w:val="000000"/>
          <w:sz w:val="24"/>
          <w:szCs w:val="24"/>
        </w:rPr>
        <w:t>ПРОТОКОЛ О ПОДПИСАНИИ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момент подписания Европейского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касающегося работы экипажей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производящих международные автомобильные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нижеподписавшиеся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надлежащим образом на то уполномоченные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согласились 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нижеследующем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заявляют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 настоящее Соглашение не предрешает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вопроса относительно положений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могут быть в соответствующих случаях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разработаны в дальнейшем в отношении продолжительности работы и режима рабочего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NewRoman" w:hAnsi="TimesNewRoman" w:cs="TimesNewRoman"/>
          <w:color w:val="000000"/>
          <w:sz w:val="24"/>
          <w:szCs w:val="24"/>
        </w:rPr>
        <w:t>этой статьи не должны толковаться как требующие применения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 территории государства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 котором зарегистрировано транспортное средство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совершающее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постановлений о запрещении движения в определенные дни 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часы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могут существовать в этом государстве в отношении некоторых категорий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Положения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>этой статьи не должны толковаться как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препятствующие Договаривающейся стороне требовать на ее территории соблюдения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предписаний ее национального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которые в определенные дни и часы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запрещают движение некоторых категорий транспортных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Любая Договаривающаяся сторона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являющаяся стороной особого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предусмотренного пунктом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настоящего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разрешает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выполнение международных перевозок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начинающихся и заканчивающихся на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территории Договаривающихся сторон упомянутого особого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транспортными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зарегистрированными на территории одного из 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является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Договаривающейся стороной ЕСТР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но которое не является Договаривающейся стороной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указанного особого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может поставить в качестве условия заключения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двусторонних или многосторонних соглашений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разрешающих такие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экипажи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выполняющие эти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соблюдали на территории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NewRoman" w:hAnsi="TimesNewRoman" w:cs="TimesNewRoman"/>
          <w:color w:val="000000"/>
          <w:sz w:val="24"/>
          <w:szCs w:val="24"/>
        </w:rPr>
        <w:t>участников особого соглашения положения этого особого соглашения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Нижеподписавшиеся обязуются после вступления в силу Соглашения обсудить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вопрос о включении в Соглашение путем внесения поправки положения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предусматривающего использование контрольного прибора официально утвержденного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ECE/TRANS/SC.1/2006/2*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page 73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типа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установленного на транспортном 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 мере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заменял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бы личную контрольную книжку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К статье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 </w:t>
      </w:r>
      <w:r>
        <w:rPr>
          <w:rFonts w:ascii="TimesNewRoman" w:hAnsi="TimesNewRoman" w:cs="TimesNewRoman"/>
          <w:color w:val="000000"/>
          <w:sz w:val="24"/>
          <w:szCs w:val="24"/>
        </w:rPr>
        <w:t>Соглашения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Договаривающиеся стороны считают желательным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чтобы каждая Договаривающаяся сторона принимала необходимые меры для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чтобы иметь возможность преследовать за нарушения положений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Соглашения не только тогда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когда они допущены на ее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но и тогда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когда они совершаются на территории другого государства во время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международной автомобильной перевозки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производимой транспортным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которое она зарегистрировала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NewRoman" w:hAnsi="TimesNewRoman" w:cs="TimesNewRoman"/>
          <w:color w:val="000000"/>
          <w:sz w:val="24"/>
          <w:szCs w:val="24"/>
        </w:rPr>
        <w:t>чтобы они оказывали друг другу взаимное содействие при наложении санкций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 совершенные нарушения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 приложению к Соглашению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 отступление от пункта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NewRoman" w:hAnsi="TimesNewRoman" w:cs="TimesNewRoman"/>
          <w:color w:val="000000"/>
          <w:sz w:val="24"/>
          <w:szCs w:val="24"/>
        </w:rPr>
        <w:t>общих положений приложения к настоящему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Соглашению Швейцария может не требовать от работодателей подписания еженедельных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отчетов в личных контрольных книжках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УДОСТОВЕРЕНИЕ ЧЕГО нижеподписавшиеся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надлежащим образом на то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подписали настоящий 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СОВЕРШЕНО в Женеве первого июля тысяча девятьсот семидесятого года в одном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экземпляре на английском и французском языках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причем оба текста являются равно</w:t>
      </w:r>
    </w:p>
    <w:p w:rsidR="004728A7" w:rsidRDefault="004728A7" w:rsidP="00472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аутентичными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0D8F" w:rsidRDefault="004728A7" w:rsidP="004728A7">
      <w:r>
        <w:rPr>
          <w:rFonts w:ascii="Times New Roman" w:hAnsi="Times New Roman" w:cs="Times New Roman"/>
          <w:color w:val="000000"/>
          <w:sz w:val="24"/>
          <w:szCs w:val="24"/>
        </w:rPr>
        <w:t>------</w:t>
      </w:r>
      <w:r>
        <w:rPr>
          <w:rFonts w:ascii="TimesNewRoman" w:hAnsi="TimesNewRoman" w:cs="TimesNewRoman"/>
          <w:color w:val="000000"/>
          <w:sz w:val="24"/>
          <w:szCs w:val="24"/>
        </w:rPr>
        <w:t>__</w:t>
      </w:r>
      <w:bookmarkStart w:id="0" w:name="_GoBack"/>
      <w:bookmarkEnd w:id="0"/>
    </w:p>
    <w:sectPr w:rsidR="0039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A7"/>
    <w:rsid w:val="00390D8F"/>
    <w:rsid w:val="0047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18741</Words>
  <Characters>106828</Characters>
  <Application>Microsoft Office Word</Application>
  <DocSecurity>0</DocSecurity>
  <Lines>890</Lines>
  <Paragraphs>250</Paragraphs>
  <ScaleCrop>false</ScaleCrop>
  <Company/>
  <LinksUpToDate>false</LinksUpToDate>
  <CharactersWithSpaces>125319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2011-10-24T07:44:00Z</dcterms:created>
  <dcterms:modified xsi:type="dcterms:W3CDTF">2011-10-24T07:44:00Z</dcterms:modified>
</cp:coreProperties>
</file>